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F5" w:rsidRDefault="00CE13F5" w:rsidP="00CE13F5">
      <w:pPr>
        <w:pStyle w:val="NormalWeb"/>
        <w:spacing w:before="0" w:beforeAutospacing="0" w:after="0" w:afterAutospacing="0" w:line="304" w:lineRule="atLeast"/>
        <w:jc w:val="both"/>
        <w:textAlignment w:val="baseline"/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</w:rPr>
      </w:pPr>
      <w:r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</w:rPr>
        <w:t xml:space="preserve">Tribuna Democrática  </w:t>
      </w:r>
    </w:p>
    <w:p w:rsidR="00CE13F5" w:rsidRDefault="00CE13F5" w:rsidP="00CE13F5">
      <w:pPr>
        <w:pStyle w:val="NormalWeb"/>
        <w:spacing w:before="0" w:beforeAutospacing="0" w:after="0" w:afterAutospacing="0" w:line="304" w:lineRule="atLeast"/>
        <w:jc w:val="both"/>
        <w:textAlignment w:val="baseline"/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</w:rPr>
      </w:pPr>
      <w:hyperlink r:id="rId6" w:history="1">
        <w:r w:rsidRPr="00203A8E">
          <w:rPr>
            <w:rStyle w:val="Hipervnculo"/>
            <w:rFonts w:ascii="Tahoma" w:hAnsi="Tahoma" w:cs="Tahoma"/>
            <w:b/>
            <w:bCs/>
            <w:sz w:val="19"/>
            <w:szCs w:val="19"/>
            <w:bdr w:val="none" w:sz="0" w:space="0" w:color="auto" w:frame="1"/>
          </w:rPr>
          <w:t>http://www.tribunademocratica.com/2006/06/en_memoria_del/</w:t>
        </w:r>
      </w:hyperlink>
    </w:p>
    <w:p w:rsidR="00CE13F5" w:rsidRDefault="00CE13F5" w:rsidP="00CE13F5">
      <w:pPr>
        <w:pStyle w:val="NormalWeb"/>
        <w:spacing w:before="0" w:beforeAutospacing="0" w:after="0" w:afterAutospacing="0" w:line="304" w:lineRule="atLeast"/>
        <w:jc w:val="both"/>
        <w:textAlignment w:val="baseline"/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</w:rPr>
      </w:pPr>
    </w:p>
    <w:p w:rsidR="00CE13F5" w:rsidRDefault="00CE13F5" w:rsidP="00CE13F5">
      <w:pPr>
        <w:pStyle w:val="Ttulo2"/>
        <w:shd w:val="clear" w:color="auto" w:fill="F6F6F6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51"/>
          <w:szCs w:val="51"/>
        </w:rPr>
      </w:pPr>
      <w:r>
        <w:rPr>
          <w:rFonts w:ascii="Arial" w:hAnsi="Arial" w:cs="Arial"/>
          <w:color w:val="000000"/>
          <w:sz w:val="51"/>
          <w:szCs w:val="51"/>
        </w:rPr>
        <w:t xml:space="preserve">En memoria del Dr. Alexander </w:t>
      </w:r>
      <w:proofErr w:type="spellStart"/>
      <w:r>
        <w:rPr>
          <w:rFonts w:ascii="Arial" w:hAnsi="Arial" w:cs="Arial"/>
          <w:color w:val="000000"/>
          <w:sz w:val="51"/>
          <w:szCs w:val="51"/>
        </w:rPr>
        <w:t>Skutch</w:t>
      </w:r>
      <w:proofErr w:type="spellEnd"/>
    </w:p>
    <w:p w:rsidR="00CE13F5" w:rsidRDefault="00CE13F5" w:rsidP="00CE13F5">
      <w:pPr>
        <w:pStyle w:val="NormalWeb"/>
        <w:spacing w:before="0" w:beforeAutospacing="0" w:after="0" w:afterAutospacing="0" w:line="304" w:lineRule="atLeast"/>
        <w:jc w:val="both"/>
        <w:textAlignment w:val="baseline"/>
        <w:rPr>
          <w:rStyle w:val="postinfo"/>
          <w:rFonts w:ascii="Tahoma" w:eastAsia="Calibri" w:hAnsi="Tahoma" w:cs="Tahoma"/>
          <w:color w:val="000000"/>
          <w:sz w:val="17"/>
          <w:szCs w:val="17"/>
          <w:bdr w:val="none" w:sz="0" w:space="0" w:color="auto" w:frame="1"/>
          <w:shd w:val="clear" w:color="auto" w:fill="F6F6F6"/>
        </w:rPr>
      </w:pPr>
      <w:r>
        <w:rPr>
          <w:rStyle w:val="postinfo"/>
          <w:rFonts w:ascii="Tahoma" w:eastAsia="Calibri" w:hAnsi="Tahoma" w:cs="Tahoma"/>
          <w:color w:val="000000"/>
          <w:sz w:val="17"/>
          <w:szCs w:val="17"/>
          <w:bdr w:val="none" w:sz="0" w:space="0" w:color="auto" w:frame="1"/>
          <w:shd w:val="clear" w:color="auto" w:fill="F6F6F6"/>
        </w:rPr>
        <w:t>Publicado por</w:t>
      </w:r>
      <w:r>
        <w:rPr>
          <w:rStyle w:val="apple-converted-space"/>
          <w:rFonts w:ascii="Tahoma" w:hAnsi="Tahoma" w:cs="Tahoma"/>
          <w:color w:val="000000"/>
          <w:sz w:val="17"/>
          <w:szCs w:val="17"/>
          <w:bdr w:val="none" w:sz="0" w:space="0" w:color="auto" w:frame="1"/>
          <w:shd w:val="clear" w:color="auto" w:fill="F6F6F6"/>
        </w:rPr>
        <w:t> </w:t>
      </w:r>
      <w:hyperlink r:id="rId7" w:tooltip="Entradas de Luko Hilje" w:history="1">
        <w:r>
          <w:rPr>
            <w:rStyle w:val="Hipervnculo"/>
            <w:rFonts w:ascii="Tahoma" w:hAnsi="Tahoma" w:cs="Tahoma"/>
            <w:color w:val="686868"/>
            <w:sz w:val="17"/>
            <w:szCs w:val="17"/>
            <w:bdr w:val="none" w:sz="0" w:space="0" w:color="auto" w:frame="1"/>
          </w:rPr>
          <w:t>Luko Hilje</w:t>
        </w:r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bdr w:val="none" w:sz="0" w:space="0" w:color="auto" w:frame="1"/>
          <w:shd w:val="clear" w:color="auto" w:fill="F6F6F6"/>
        </w:rPr>
        <w:t> </w:t>
      </w:r>
      <w:r>
        <w:rPr>
          <w:rStyle w:val="postinfo"/>
          <w:rFonts w:ascii="Tahoma" w:eastAsia="Calibri" w:hAnsi="Tahoma" w:cs="Tahoma"/>
          <w:color w:val="000000"/>
          <w:sz w:val="17"/>
          <w:szCs w:val="17"/>
          <w:bdr w:val="none" w:sz="0" w:space="0" w:color="auto" w:frame="1"/>
          <w:shd w:val="clear" w:color="auto" w:fill="F6F6F6"/>
        </w:rPr>
        <w:t xml:space="preserve">en jun 7, 2006 </w:t>
      </w:r>
    </w:p>
    <w:p w:rsidR="00CE13F5" w:rsidRPr="00CE13F5" w:rsidRDefault="00CE13F5" w:rsidP="00CE13F5">
      <w:pPr>
        <w:pStyle w:val="NormalWeb"/>
        <w:spacing w:before="0" w:beforeAutospacing="0" w:after="0" w:afterAutospacing="0"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</w:rPr>
        <w:t>Introducción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El 12 de mayo anterior se cumplieron dos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 muerte del Dr. Alexander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ocurrida apenas una semana antes de completar su centenario. En mi opiniÃ³n, desapareciÃ³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el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Ãºltimo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gran naturalista del planeta -como lo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argumentÃ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© en un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culo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publicado poco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despuÃ©s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-, ya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fue un cabal representante de esa insÃ³lita estirpe de exploradores que se adentraron en lo profundo de selvas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montaÃ±as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entre incontables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obstÃ¡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culos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peligros, para revelarnos los tesoros y enigmas del mundo natural.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No obstante,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eso, creo que en su caso perdimos a un hombre bondadoso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polifacÃ©tico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que, en su doble privilegiada condiciÃ³n de naturalista y filÃ³sofo, al residir en Costa Rica por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medio siglo, enalteciÃ³ con su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prolÃ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obra a esta su segunda patria, a la vez que proyectÃ³ hacia el mundo la urgencia de conservar nuestra maravillosa naturaleza tropical.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Sirva este breve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culo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rendir un tributo a su memoria,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como para estimular a quienes no conocieron sobre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vida, a adentrarse en ese rico filÃ³n biolÃ³gico y filosÃ³fico que es su vasta y original obra, rebosante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enseÃ±anzas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reconciliarnos con la naturaleza y con nosotros mismos.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Entre plantas y aves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Nacido en Baltimore (Maryland, EE.UU.) el 20 de mayo de 1904, cursÃ³ su doctorado en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botÃ¡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la Universidad Johns Hopkins y -gracias a su profesor consejero y con el apoyo de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United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Fruit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Company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-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tendrÃ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la oportunidad de viajar a Costa Rica para realizar su tesis de doctorado, sobre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anatomÃ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 hoja del banano.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Aunque desde joven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habÃ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sentido atracciÃ³n por la naturaleza y, en cierto modo, por las aves,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aquÃ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seducido por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Ã©stas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todo el resto de su vida, al punto de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dedicarÃ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sus mejores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su meticuloso estudio. Tras obtener su doctorado y viajar un poco, se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instalarÃ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el Valle de El General,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ganÃ¡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ndose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la vida mediante la recolecciÃ³n y venta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especÃ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menes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botÃ¡nicos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museos de los EE.UU. y Europa.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despuÃ©s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comprarÃ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la finca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(nombre del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tucÃ¡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Pteroglossus</w:t>
      </w:r>
      <w:proofErr w:type="spell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frantzii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).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Distanciado del mundo urbano y de la vida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acadÃ©mica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nacional,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convertirÃ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ese reducto natural de casi 80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hectÃ¡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reas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su sitio de estudio en sus recorridos cotidianos por unos 65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Mientras recolectaba plantas, localizaba y observaba las aves en sus nidos, lo cual le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llevarÃ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describir de manera prolija sus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 historia natural, plasmados en numerosos libros. A la vez,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descubrirÃ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numerosas especies nuevas de plantas y animales, a 43 de las cuales se les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asignarÃ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el nombre de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skutchii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o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alexandri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como homenaje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Hoy se puede aseverar que no hay un sitio en el mundo mejor conocido que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cuanto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ornitologÃ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Pero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no le bastÃ³ con eso, sino que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ademÃ¡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desarrollÃ³ un gran esfuerzo de pensamiento, aportando originales y provocadoras ideas en el plano filosÃ³fico.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lastRenderedPageBreak/>
        <w:t xml:space="preserve">Un filÃ³sofo en la </w:t>
      </w:r>
      <w:proofErr w:type="spellStart"/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montaÃ±a</w:t>
      </w:r>
      <w:proofErr w:type="spellEnd"/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espÃ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ritu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bien silvestre, pero no hosco 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ermitaÃ±o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cultivÃ³ buenas relaciones con sus vecinos. Pero fue un hombre solitario, pues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sino hasta los 46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cuando se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casarÃ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 Pamela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Lankester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con quien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tendrÃ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descendencia. Su prolongada soledad en medio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montaÃ±a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temporales, lo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inducirÃ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la cavilaciÃ³n y a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filosofÃ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emergiendo poco a poco de su estado de latencia las inquietantes ideas que de joven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habÃ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asimilado, brotadas de los pensadores Bergson, Spinoza y Spencer.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Aseguraba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âde todos los filÃ³sofos [Herbert </w:t>
      </w:r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Spencer ]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 tal vez el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ha influido en mi vida. Mi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filosofÃ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 en algunos aspectos muy parecida a la de [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], pero yo he pensado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valoresâ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. Y, con ese bagaje teÃ³rico, sumado a sus nuevos y reposados razonamientos enfocados a entender mejor el comportamiento humano,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crearÃ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una concepciÃ³n filosÃ³fica propia, con los valores y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Ã©tica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como ejes cardinales de su cosmovisiÃ³n, en estrecha vinculaciÃ³n con la conservaciÃ³n de la naturaleza. El indicaba que âel hombre hace un aporte importante a la naturaleza con solamente la apreciaciÃ³n. La conservaciÃ³n y la protecciÃ³n, sin la apreciaciÃ³n, no valen mucho, pero la verdadera apreciaciÃ³n siempre incluye la idea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protegerâ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.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Sin ser religioso, profundizÃ³ en el estudio de las religiones, no solo para entender mejor a la especie humana, sino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por la actitud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Ã©stas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ante el mundo natural. Conocedor de varias religiones orientales,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seÃ±alaba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âel animismo es una de las que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me han gustado, especialmente por su apego a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filosofÃ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daÃ±ar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nada si se puede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evitarâ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. Y, adherido al principio oriental del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ahimsa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que encarna el respeto absoluto por todas las criaturas vivientes, viviÃ³ con absoluta congruencia en lo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lo personal. En tal sentido, tuvo la inmensa virtud de estudiar las aves por tantos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sin tener para ello que matarlas. Y,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consecuente con una decisiÃ³n tomada desde muy joven, mantuvo siempre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vegetarianos.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Asimismo, viviÃ³ con gran frugalidad. A su sencilla indumentaria y a la moderaciÃ³n en sus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vida cotidianos sumÃ³ el hecho de vivir sin corriente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elÃ©ctrica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plenamente inmerso en ese entorno natural que tanto amÃ³ y cuidÃ³, casi como una criatura silvestre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Obra y legado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Como ornitÃ³logo,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fue una reconocida autoridad mundial. De ello dan fe unos 25 libros, entre los que figura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cÃ©lebre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GuÃ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 de aves de Costa Rica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(escrita con su colega Gary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Stiles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),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como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cien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culos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revistas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periÃ³dicas, algunas del calibre de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Ecology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Auk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Condor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e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Ibis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Por su parte,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reconocido como un filÃ³sofo en nuestro medio, al punto de que el Dr. Constantino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scaris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lo incluyÃ³ como tal en su libro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Desarrollo de las ideas filosÃ³ficas en Costa Rica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De hecho,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publicarÃ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unos seis libros sobre sus reflexiones y planteamientos filosÃ³ficos.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Escritor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prolÃ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ademÃ¡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estas publicaciones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formales, escribiÃ³ varios libros relatando sus vivencias como naturalista en los trÃ³picos, sumamente amenos.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incursionÃ³ en la literatura, escribiendo varias novelas y un cuento para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niÃ±os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; entre las primeras destaca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Merenda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de tono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autobiogrÃ¡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con bellas descripciones del mundo natural en las selvas del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PetÃ©n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 en Guatemala, donde residiera por un tiempo.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Pero,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allÃ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¡ de su colosal labor como pensador y escritor, pienso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representa un notable modelo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de ser humano, y es ese su mejor legado, sin duda.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CÃ³mo honrar su memoria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lastRenderedPageBreak/>
        <w:t xml:space="preserve">Sin duda que la mejor manera de honrar la memoria de este hombre fecundo y bondadoso es nutrirse de su ejemplo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enseÃ±anzas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transformarlas en actitudes que mejoren la convivencia entre nosotros y con la naturaleza.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Pero, lamentablemente, a pesar de su gran producciÃ³n como escritor, son muy pocos sus libros traducidos al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espaÃ±ol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lo cual ha limitado sensiblemente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le conozca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Cuando alguien me pregunta que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Ã©stos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son los que yo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recomendarÃ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dudo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afirmar que, desde una perspectiva filosÃ³fica, tanto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El ascenso de la vida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como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Fundamentos morales. Una introducciÃ³n a la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Ã©tica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mientras que en su condiciÃ³n de explorador de nuestras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montaÃ±as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La finca de un naturalista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y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Un naturalista en Costa Rica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Pero,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hay tres obras que no son suyas, pero que aluden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 Una es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Alexander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Skutch</w:t>
      </w:r>
      <w:proofErr w:type="spell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: la voz de la naturaleza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(2004), detallada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biografÃ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escrita por Carlos Luis Abarca; nuestro libro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Los viejos y los </w:t>
      </w:r>
      <w:proofErr w:type="spellStart"/>
      <w:proofErr w:type="gram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Ã¡</w:t>
      </w:r>
      <w:proofErr w:type="gram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rboles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(2002), en el que aparece una extensa entrevista con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; y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Alexander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(2005), el cual es un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nÃºmero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monogrÃ¡fico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Revista ComunicaciÃ³n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(del Instituto TecnolÃ³gico de Costa Rica), con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Ã©nfasis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sus aportes filosÃ³ficos. Este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Ãºltimo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representa el primer intento formal de profundizar en su obra, de manera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sistemÃ¡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a lo cual se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deberÃ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dedicar mayores esfuerzos en el futuro, en varias de sus facetas.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Otra forma de honrar su memoria es convertirlo 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BenemÃ©rito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 Patria, en lo cual ya hemos avanzado, gracias a la colaboraciÃ³n de varios colegas y diputados, pero no tan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pido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como deseamos. Confiamos en que este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se pueda materializar este anhelo.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Y, por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Ãºltimo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pero no menos relevante, es la importante iniciativa denominada Proyecto Alexander F.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(www.friendsoftsc.org) desarrollada por el Centro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Tropical (CCT), en cuya junta directiva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participÃ³ alguna vez. Dicha iniciativa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estÃ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conformada por varios proyectos complementarios, como: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La restauraciÃ³n de la casona donde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viviÃ³, donde se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harÃ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un museo y un centro de estudio para la educaciÃ³n ambiental.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El desarrollo del Refugio de Aves Alexander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en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estableciendo senderos, jardines, etc. para que los visitantes se sumerjan en ese mundo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tanto contribuyÃ³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desentraÃ±ar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La adquisiciÃ³n de tierras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aledaÃ±as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 para mitigar cualquier perturbaciÃ³n ambiental que pudiera incidir sobre dicho refugio.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El establecimiento del Corredor BiolÃ³gico Alexander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para lo cual se pretende aglutinar varias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Ã¡reas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protegidas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pequeÃ±as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hoy existentes y asociarlas con el Parque Internacional La Amistad, en la frontera Costa Rica-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PanamÃ</w:t>
      </w:r>
      <w:proofErr w:type="spellEnd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¡.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dicho corredor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estarÃ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salvaguardado el âbosque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siempreverde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tropical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estacionalâ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, bioma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Ãºnico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nuestro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paÃ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OjalÃ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¡,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 el generoso apoyo de donantes nacionales e internacionales se pueda concretar esta iniciativa.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, cada vez que visitemos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entre la exuberante vegetaciÃ³n y el grato rumor del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PeÃ±as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Blancas, que atraviesa esos bellos parajes otrora poblados por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indÃ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genas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nos legaran hermosos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aÃºn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indescifrados petroglifos â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reciÃ©n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descubiertos-, disfrutaremos de esa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balsÃ¡mica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armonÃ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contribuyÃ³ a preservar.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Y, recorriendo dicho refugio silvestre, aquilataremos mejor la estatura de un hombre que en su sencillez fue grandioso, quien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continÃºa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morando -junto con las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criaturas que tanto amÃ³ y protegiÃ³- en ese su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paraÃ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so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terrenal.</w:t>
      </w:r>
    </w:p>
    <w:p w:rsidR="00CE13F5" w:rsidRPr="00CE13F5" w:rsidRDefault="00CE13F5" w:rsidP="00CE13F5">
      <w:pPr>
        <w:spacing w:line="330" w:lineRule="atLeast"/>
        <w:textAlignment w:val="baseline"/>
        <w:outlineLvl w:val="2"/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</w:pPr>
      <w:proofErr w:type="spellStart"/>
      <w:r w:rsidRPr="00CE13F5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  <w:lastRenderedPageBreak/>
        <w:t>Luko</w:t>
      </w:r>
      <w:proofErr w:type="spellEnd"/>
      <w:r w:rsidRPr="00CE13F5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  <w:t xml:space="preserve"> </w:t>
      </w:r>
      <w:proofErr w:type="spellStart"/>
      <w:r w:rsidRPr="00CE13F5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  <w:t>Hilje</w:t>
      </w:r>
      <w:proofErr w:type="spellEnd"/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i/>
          <w:iCs/>
          <w:color w:val="B6B6B6"/>
          <w:sz w:val="17"/>
          <w:szCs w:val="17"/>
          <w:bdr w:val="none" w:sz="0" w:space="0" w:color="auto" w:frame="1"/>
          <w:lang w:val="es-ES"/>
        </w:rPr>
      </w:pP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r w:rsidRPr="00CE13F5">
        <w:rPr>
          <w:rFonts w:ascii="Tahoma" w:hAnsi="Tahoma" w:cs="Tahoma"/>
          <w:color w:val="000000"/>
          <w:sz w:val="17"/>
          <w:szCs w:val="17"/>
          <w:lang w:val="es-ES"/>
        </w:rPr>
        <w:br w:type="textWrapping" w:clear="all"/>
      </w:r>
    </w:p>
    <w:p w:rsidR="00CE13F5" w:rsidRPr="00CE13F5" w:rsidRDefault="00CE13F5" w:rsidP="00CE13F5">
      <w:pPr>
        <w:spacing w:line="33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51"/>
          <w:szCs w:val="51"/>
          <w:lang w:val="es-ES"/>
        </w:rPr>
      </w:pPr>
      <w:r w:rsidRPr="00CE13F5">
        <w:rPr>
          <w:rFonts w:ascii="Arial" w:hAnsi="Arial" w:cs="Arial"/>
          <w:b/>
          <w:bCs/>
          <w:color w:val="000000"/>
          <w:sz w:val="51"/>
          <w:szCs w:val="51"/>
          <w:lang w:val="es-ES"/>
        </w:rPr>
        <w:t>2 Comentarios</w:t>
      </w:r>
    </w:p>
    <w:p w:rsidR="00CE13F5" w:rsidRPr="00CE13F5" w:rsidRDefault="00CE13F5" w:rsidP="00CE13F5">
      <w:pPr>
        <w:numPr>
          <w:ilvl w:val="0"/>
          <w:numId w:val="5"/>
        </w:numPr>
        <w:spacing w:line="330" w:lineRule="atLeast"/>
        <w:ind w:left="0"/>
        <w:textAlignment w:val="center"/>
        <w:rPr>
          <w:rFonts w:ascii="Tahoma" w:hAnsi="Tahoma" w:cs="Tahoma"/>
          <w:color w:val="000000"/>
          <w:sz w:val="17"/>
          <w:szCs w:val="17"/>
          <w:lang w:val="es-ES"/>
        </w:rPr>
      </w:pPr>
      <w:r>
        <w:rPr>
          <w:rFonts w:ascii="Tahoma" w:hAnsi="Tahoma" w:cs="Tahoma"/>
          <w:noProof/>
          <w:color w:val="000000"/>
          <w:sz w:val="17"/>
          <w:szCs w:val="17"/>
          <w:lang w:val="es-ES"/>
        </w:rPr>
        <w:drawing>
          <wp:inline distT="0" distB="0" distL="0" distR="0">
            <wp:extent cx="540385" cy="540385"/>
            <wp:effectExtent l="0" t="0" r="0" b="0"/>
            <wp:docPr id="4" name="Imagen 4" descr="http://0.gravatar.com/avatar/67a25b9d17f229c5b8a8028d576aac1d?s=57&amp;d=http%3A%2F%2F0.gravatar.com%2Favatar%2Fad516503a11cd5ca435acc9bb6523536%3Fs%3D57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0.gravatar.com/avatar/67a25b9d17f229c5b8a8028d576aac1d?s=57&amp;d=http%3A%2F%2F0.gravatar.com%2Favatar%2Fad516503a11cd5ca435acc9bb6523536%3Fs%3D57&amp;r=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9" w:history="1">
        <w:r w:rsidRPr="00CE13F5">
          <w:rPr>
            <w:rFonts w:ascii="Arial" w:hAnsi="Arial" w:cs="Arial"/>
            <w:color w:val="000000"/>
            <w:sz w:val="30"/>
            <w:szCs w:val="30"/>
            <w:u w:val="single"/>
            <w:bdr w:val="none" w:sz="0" w:space="0" w:color="auto" w:frame="1"/>
            <w:lang w:val="es-ES"/>
          </w:rPr>
          <w:t>Ronald Arrieta Calvo</w:t>
        </w:r>
      </w:hyperlink>
    </w:p>
    <w:p w:rsidR="00CE13F5" w:rsidRPr="00CE13F5" w:rsidRDefault="00CE13F5" w:rsidP="00CE13F5">
      <w:pPr>
        <w:spacing w:line="330" w:lineRule="atLeast"/>
        <w:textAlignment w:val="baseline"/>
        <w:rPr>
          <w:rFonts w:ascii="Georgia" w:hAnsi="Georgia" w:cs="Tahoma"/>
          <w:i/>
          <w:iCs/>
          <w:color w:val="9E9E9E"/>
          <w:sz w:val="21"/>
          <w:szCs w:val="21"/>
          <w:lang w:val="es-ES"/>
        </w:rPr>
      </w:pPr>
      <w:hyperlink r:id="rId10" w:anchor="comment-494" w:history="1">
        <w:proofErr w:type="gramStart"/>
        <w:r w:rsidRPr="00CE13F5">
          <w:rPr>
            <w:rFonts w:ascii="Georgia" w:hAnsi="Georgia" w:cs="Tahoma"/>
            <w:i/>
            <w:iCs/>
            <w:color w:val="9E9E9E"/>
            <w:sz w:val="21"/>
            <w:szCs w:val="21"/>
            <w:u w:val="single"/>
            <w:bdr w:val="none" w:sz="0" w:space="0" w:color="auto" w:frame="1"/>
            <w:lang w:val="es-ES"/>
          </w:rPr>
          <w:t>junio</w:t>
        </w:r>
        <w:proofErr w:type="gramEnd"/>
        <w:r w:rsidRPr="00CE13F5">
          <w:rPr>
            <w:rFonts w:ascii="Georgia" w:hAnsi="Georgia" w:cs="Tahoma"/>
            <w:i/>
            <w:iCs/>
            <w:color w:val="9E9E9E"/>
            <w:sz w:val="21"/>
            <w:szCs w:val="21"/>
            <w:u w:val="single"/>
            <w:bdr w:val="none" w:sz="0" w:space="0" w:color="auto" w:frame="1"/>
            <w:lang w:val="es-ES"/>
          </w:rPr>
          <w:t xml:space="preserve"> 7, 2006</w:t>
        </w:r>
      </w:hyperlink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un comentario es solicitarle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Luko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su direcciÃ³n de correo pues me interesa incorporar en mi seminario de medio ambiente el estudio de la obra de don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AlexÃ¡nder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Este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mi homenaje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a vos por tus excelentes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culos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forma y contenido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Saludos,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Ronald</w:t>
      </w:r>
    </w:p>
    <w:p w:rsidR="00CE13F5" w:rsidRPr="00CE13F5" w:rsidRDefault="00CE13F5" w:rsidP="00CE13F5">
      <w:pPr>
        <w:spacing w:line="405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11" w:anchor="respond" w:history="1">
        <w:r w:rsidRPr="00CE13F5">
          <w:rPr>
            <w:rFonts w:ascii="Tahoma" w:hAnsi="Tahoma" w:cs="Tahoma"/>
            <w:color w:val="282828"/>
            <w:sz w:val="17"/>
            <w:szCs w:val="17"/>
            <w:u w:val="single"/>
            <w:bdr w:val="none" w:sz="0" w:space="0" w:color="auto" w:frame="1"/>
            <w:lang w:val="es-ES"/>
          </w:rPr>
          <w:t>Responder</w:t>
        </w:r>
      </w:hyperlink>
    </w:p>
    <w:p w:rsidR="00CE13F5" w:rsidRPr="00CE13F5" w:rsidRDefault="00CE13F5" w:rsidP="00CE13F5">
      <w:pPr>
        <w:numPr>
          <w:ilvl w:val="0"/>
          <w:numId w:val="5"/>
        </w:numPr>
        <w:spacing w:line="330" w:lineRule="atLeast"/>
        <w:ind w:left="0"/>
        <w:textAlignment w:val="center"/>
        <w:rPr>
          <w:rFonts w:ascii="Tahoma" w:hAnsi="Tahoma" w:cs="Tahoma"/>
          <w:color w:val="000000"/>
          <w:sz w:val="17"/>
          <w:szCs w:val="17"/>
          <w:lang w:val="es-ES"/>
        </w:rPr>
      </w:pPr>
      <w:r>
        <w:rPr>
          <w:rFonts w:ascii="Tahoma" w:hAnsi="Tahoma" w:cs="Tahoma"/>
          <w:noProof/>
          <w:color w:val="000000"/>
          <w:sz w:val="17"/>
          <w:szCs w:val="17"/>
          <w:lang w:val="es-ES"/>
        </w:rPr>
        <w:drawing>
          <wp:inline distT="0" distB="0" distL="0" distR="0">
            <wp:extent cx="540385" cy="540385"/>
            <wp:effectExtent l="0" t="0" r="0" b="0"/>
            <wp:docPr id="3" name="Imagen 3" descr="http://1.gravatar.com/avatar/d0b64b8759ff5f98aa11cb57b2c0964b?s=57&amp;d=http%3A%2F%2F1.gravatar.com%2Favatar%2Fad516503a11cd5ca435acc9bb6523536%3Fs%3D57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1.gravatar.com/avatar/d0b64b8759ff5f98aa11cb57b2c0964b?s=57&amp;d=http%3A%2F%2F1.gravatar.com%2Favatar%2Fad516503a11cd5ca435acc9bb6523536%3Fs%3D57&amp;r=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12" w:history="1">
        <w:r w:rsidRPr="00CE13F5">
          <w:rPr>
            <w:rFonts w:ascii="Arial" w:hAnsi="Arial" w:cs="Arial"/>
            <w:color w:val="000000"/>
            <w:sz w:val="30"/>
            <w:szCs w:val="30"/>
            <w:u w:val="single"/>
            <w:bdr w:val="none" w:sz="0" w:space="0" w:color="auto" w:frame="1"/>
            <w:lang w:val="es-ES"/>
          </w:rPr>
          <w:t>El Editor</w:t>
        </w:r>
      </w:hyperlink>
    </w:p>
    <w:p w:rsidR="00CE13F5" w:rsidRPr="00CE13F5" w:rsidRDefault="00CE13F5" w:rsidP="00CE13F5">
      <w:pPr>
        <w:spacing w:line="330" w:lineRule="atLeast"/>
        <w:textAlignment w:val="baseline"/>
        <w:rPr>
          <w:rFonts w:ascii="Georgia" w:hAnsi="Georgia" w:cs="Tahoma"/>
          <w:i/>
          <w:iCs/>
          <w:color w:val="9E9E9E"/>
          <w:sz w:val="21"/>
          <w:szCs w:val="21"/>
          <w:lang w:val="es-ES"/>
        </w:rPr>
      </w:pPr>
      <w:hyperlink r:id="rId13" w:anchor="comment-495" w:history="1">
        <w:proofErr w:type="gramStart"/>
        <w:r w:rsidRPr="00CE13F5">
          <w:rPr>
            <w:rFonts w:ascii="Georgia" w:hAnsi="Georgia" w:cs="Tahoma"/>
            <w:i/>
            <w:iCs/>
            <w:color w:val="9E9E9E"/>
            <w:sz w:val="21"/>
            <w:szCs w:val="21"/>
            <w:u w:val="single"/>
            <w:bdr w:val="none" w:sz="0" w:space="0" w:color="auto" w:frame="1"/>
            <w:lang w:val="es-ES"/>
          </w:rPr>
          <w:t>junio</w:t>
        </w:r>
        <w:proofErr w:type="gramEnd"/>
        <w:r w:rsidRPr="00CE13F5">
          <w:rPr>
            <w:rFonts w:ascii="Georgia" w:hAnsi="Georgia" w:cs="Tahoma"/>
            <w:i/>
            <w:iCs/>
            <w:color w:val="9E9E9E"/>
            <w:sz w:val="21"/>
            <w:szCs w:val="21"/>
            <w:u w:val="single"/>
            <w:bdr w:val="none" w:sz="0" w:space="0" w:color="auto" w:frame="1"/>
            <w:lang w:val="es-ES"/>
          </w:rPr>
          <w:t xml:space="preserve"> 7, 2006</w:t>
        </w:r>
      </w:hyperlink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hyperlink r:id="rId14" w:history="1">
        <w:r w:rsidRPr="00CE13F5">
          <w:rPr>
            <w:rFonts w:ascii="Tahoma" w:hAnsi="Tahoma" w:cs="Tahoma"/>
            <w:color w:val="000000"/>
            <w:sz w:val="19"/>
            <w:szCs w:val="19"/>
            <w:u w:val="single"/>
            <w:bdr w:val="none" w:sz="0" w:space="0" w:color="auto" w:frame="1"/>
            <w:lang w:val="es-ES"/>
          </w:rPr>
          <w:t>luko@ice.co.cr</w:t>
        </w:r>
      </w:hyperlink>
    </w:p>
    <w:p w:rsidR="00CE13F5" w:rsidRPr="00CE13F5" w:rsidRDefault="00CE13F5" w:rsidP="00CE13F5">
      <w:pPr>
        <w:spacing w:line="405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15" w:anchor="respond" w:history="1">
        <w:r w:rsidRPr="00CE13F5">
          <w:rPr>
            <w:rFonts w:ascii="Tahoma" w:hAnsi="Tahoma" w:cs="Tahoma"/>
            <w:color w:val="282828"/>
            <w:sz w:val="17"/>
            <w:szCs w:val="17"/>
            <w:u w:val="single"/>
            <w:bdr w:val="none" w:sz="0" w:space="0" w:color="auto" w:frame="1"/>
            <w:lang w:val="es-ES"/>
          </w:rPr>
          <w:t>Responder</w:t>
        </w:r>
      </w:hyperlink>
    </w:p>
    <w:p w:rsidR="00CE13F5" w:rsidRPr="00CE13F5" w:rsidRDefault="00CE13F5" w:rsidP="00CE13F5">
      <w:pPr>
        <w:spacing w:line="33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6"/>
          <w:szCs w:val="36"/>
          <w:lang w:val="es-ES"/>
        </w:rPr>
      </w:pPr>
      <w:r w:rsidRPr="00CE13F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lang w:val="es-ES"/>
        </w:rPr>
        <w:t>Deja un comentario</w:t>
      </w:r>
    </w:p>
    <w:p w:rsidR="00CE13F5" w:rsidRPr="00CE13F5" w:rsidRDefault="00CE13F5" w:rsidP="00CE13F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ES"/>
        </w:rPr>
      </w:pPr>
      <w:r w:rsidRPr="00CE13F5">
        <w:rPr>
          <w:rFonts w:ascii="Arial" w:hAnsi="Arial" w:cs="Arial"/>
          <w:vanish/>
          <w:sz w:val="16"/>
          <w:szCs w:val="16"/>
          <w:lang w:val="es-ES"/>
        </w:rPr>
        <w:t>Principio del formulario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Tu dirección de correo electrónico no será publicada. Los campos necesarios están marcados </w:t>
      </w:r>
      <w:r w:rsidRPr="00CE13F5">
        <w:rPr>
          <w:rFonts w:ascii="Tahoma" w:hAnsi="Tahoma" w:cs="Tahoma"/>
          <w:color w:val="000000"/>
          <w:sz w:val="19"/>
          <w:szCs w:val="19"/>
          <w:bdr w:val="none" w:sz="0" w:space="0" w:color="auto" w:frame="1"/>
          <w:lang w:val="es-ES"/>
        </w:rPr>
        <w:t>*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Nombre </w:t>
      </w:r>
      <w:r w:rsidRPr="00CE13F5">
        <w:rPr>
          <w:rFonts w:ascii="Tahoma" w:hAnsi="Tahoma" w:cs="Tahoma"/>
          <w:color w:val="000000"/>
          <w:sz w:val="19"/>
          <w:szCs w:val="19"/>
          <w:bdr w:val="none" w:sz="0" w:space="0" w:color="auto" w:frame="1"/>
          <w:lang w:val="es-ES"/>
        </w:rPr>
        <w:t>*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123.95pt;height:18.15pt" o:ole="">
            <v:imagedata r:id="rId16" o:title=""/>
          </v:shape>
          <w:control r:id="rId17" w:name="DefaultOcxName" w:shapeid="_x0000_i1116"/>
        </w:objec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Correo electrónico </w:t>
      </w:r>
      <w:r w:rsidRPr="00CE13F5">
        <w:rPr>
          <w:rFonts w:ascii="Tahoma" w:hAnsi="Tahoma" w:cs="Tahoma"/>
          <w:color w:val="000000"/>
          <w:sz w:val="19"/>
          <w:szCs w:val="19"/>
          <w:bdr w:val="none" w:sz="0" w:space="0" w:color="auto" w:frame="1"/>
          <w:lang w:val="es-ES"/>
        </w:rPr>
        <w:t>*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object w:dxaOrig="1440" w:dyaOrig="1440">
          <v:shape id="_x0000_i1115" type="#_x0000_t75" style="width:123.95pt;height:18.15pt" o:ole="">
            <v:imagedata r:id="rId16" o:title=""/>
          </v:shape>
          <w:control r:id="rId18" w:name="DefaultOcxName1" w:shapeid="_x0000_i1115"/>
        </w:objec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Web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object w:dxaOrig="1440" w:dyaOrig="1440">
          <v:shape id="_x0000_i1114" type="#_x0000_t75" style="width:123.95pt;height:18.15pt" o:ole="">
            <v:imagedata r:id="rId16" o:title=""/>
          </v:shape>
          <w:control r:id="rId19" w:name="DefaultOcxName2" w:shapeid="_x0000_i1114"/>
        </w:objec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Comentario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object w:dxaOrig="1440" w:dyaOrig="1440">
          <v:shape id="_x0000_i1113" type="#_x0000_t75" style="width:192.85pt;height:102.7pt" o:ole="">
            <v:imagedata r:id="rId20" o:title=""/>
          </v:shape>
          <w:control r:id="rId21" w:name="DefaultOcxName3" w:shapeid="_x0000_i1113"/>
        </w:objec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Puedes usar las siguientes etiquetas y atributos HTML: </w:t>
      </w:r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 xml:space="preserve">&lt;a 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href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 xml:space="preserve">="" 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title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=""&gt; &lt;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abbr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 xml:space="preserve"> 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title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=""&gt; &lt;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acronym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 xml:space="preserve"> 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title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=""&gt; &lt;b&gt; &lt;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blockquote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 xml:space="preserve"> cite=""&gt; &lt;cite&gt; &lt;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code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 xml:space="preserve">&gt; &lt;del 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datetime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=""&gt; &lt;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em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&gt; &lt;i&gt; &lt;q cite=""&gt; &lt;strike&gt; &lt;</w:t>
      </w:r>
      <w:proofErr w:type="spellStart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strong</w:t>
      </w:r>
      <w:proofErr w:type="spellEnd"/>
      <w:r w:rsidRPr="00CE13F5">
        <w:rPr>
          <w:rFonts w:ascii="Courier New" w:hAnsi="Courier New" w:cs="Courier New"/>
          <w:color w:val="000000"/>
          <w:sz w:val="19"/>
          <w:szCs w:val="19"/>
          <w:bdr w:val="none" w:sz="0" w:space="0" w:color="auto" w:frame="1"/>
          <w:lang w:val="es-ES"/>
        </w:rPr>
        <w:t>&gt;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lastRenderedPageBreak/>
        <w:object w:dxaOrig="1440" w:dyaOrig="1440">
          <v:shape id="_x0000_i1112" type="#_x0000_t75" style="width:77pt;height:22.55pt" o:ole="">
            <v:imagedata r:id="rId22" o:title=""/>
          </v:shape>
          <w:control r:id="rId23" w:name="DefaultOcxName4" w:shapeid="_x0000_i1112"/>
        </w:object>
      </w:r>
    </w:p>
    <w:p w:rsidR="00CE13F5" w:rsidRPr="00CE13F5" w:rsidRDefault="00CE13F5" w:rsidP="00CE13F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ES"/>
        </w:rPr>
      </w:pPr>
      <w:r w:rsidRPr="00CE13F5">
        <w:rPr>
          <w:rFonts w:ascii="Arial" w:hAnsi="Arial" w:cs="Arial"/>
          <w:vanish/>
          <w:sz w:val="16"/>
          <w:szCs w:val="16"/>
          <w:lang w:val="es-ES"/>
        </w:rPr>
        <w:t>Final del formulario</w:t>
      </w:r>
    </w:p>
    <w:p w:rsidR="00CE13F5" w:rsidRPr="00CE13F5" w:rsidRDefault="00CE13F5" w:rsidP="00CE13F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ES"/>
        </w:rPr>
      </w:pPr>
      <w:r w:rsidRPr="00CE13F5">
        <w:rPr>
          <w:rFonts w:ascii="Arial" w:hAnsi="Arial" w:cs="Arial"/>
          <w:vanish/>
          <w:sz w:val="16"/>
          <w:szCs w:val="16"/>
          <w:lang w:val="es-ES"/>
        </w:rPr>
        <w:t>Principio del formulario</w:t>
      </w: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r w:rsidRPr="00CE13F5">
        <w:rPr>
          <w:rFonts w:ascii="Tahoma" w:hAnsi="Tahoma" w:cs="Tahoma"/>
          <w:color w:val="000000"/>
          <w:sz w:val="17"/>
          <w:szCs w:val="17"/>
          <w:lang w:val="es-ES"/>
        </w:rPr>
        <w:object w:dxaOrig="1440" w:dyaOrig="1440">
          <v:shape id="_x0000_i1111" type="#_x0000_t75" style="width:1in;height:18.15pt" o:ole="">
            <v:imagedata r:id="rId24" o:title=""/>
          </v:shape>
          <w:control r:id="rId25" w:name="DefaultOcxName5" w:shapeid="_x0000_i1111"/>
        </w:object>
      </w:r>
      <w:r w:rsidRPr="00CE13F5">
        <w:rPr>
          <w:rFonts w:ascii="Tahoma" w:hAnsi="Tahoma" w:cs="Tahoma"/>
          <w:color w:val="000000"/>
          <w:sz w:val="17"/>
          <w:szCs w:val="17"/>
          <w:lang w:val="es-ES"/>
        </w:rPr>
        <w:object w:dxaOrig="1440" w:dyaOrig="1440">
          <v:shape id="_x0000_i1110" type="#_x0000_t75" style="width:1in;height:1in" o:ole="">
            <v:imagedata r:id="rId26" o:title=""/>
          </v:shape>
          <w:control r:id="rId27" w:name="DefaultOcxName6" w:shapeid="_x0000_i1110"/>
        </w:object>
      </w:r>
    </w:p>
    <w:p w:rsidR="00CE13F5" w:rsidRPr="00CE13F5" w:rsidRDefault="00CE13F5" w:rsidP="00CE13F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ES"/>
        </w:rPr>
      </w:pPr>
      <w:r w:rsidRPr="00CE13F5">
        <w:rPr>
          <w:rFonts w:ascii="Arial" w:hAnsi="Arial" w:cs="Arial"/>
          <w:vanish/>
          <w:sz w:val="16"/>
          <w:szCs w:val="16"/>
          <w:lang w:val="es-ES"/>
        </w:rPr>
        <w:t>Final del formulario</w:t>
      </w:r>
    </w:p>
    <w:p w:rsidR="00CE13F5" w:rsidRPr="00CE13F5" w:rsidRDefault="00CE13F5" w:rsidP="00CE13F5">
      <w:pPr>
        <w:spacing w:after="150" w:line="33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6"/>
          <w:szCs w:val="36"/>
          <w:lang w:val="es-ES"/>
        </w:rPr>
      </w:pPr>
      <w:r w:rsidRPr="00CE13F5"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Compartir</w:t>
      </w:r>
    </w:p>
    <w:p w:rsidR="00CE13F5" w:rsidRPr="00CE13F5" w:rsidRDefault="00CE13F5" w:rsidP="00CE13F5">
      <w:pPr>
        <w:spacing w:before="45" w:line="0" w:lineRule="atLeast"/>
        <w:ind w:left="45" w:right="45"/>
        <w:textAlignment w:val="baseline"/>
        <w:rPr>
          <w:rFonts w:ascii="Tahoma" w:hAnsi="Tahoma" w:cs="Tahoma"/>
          <w:sz w:val="17"/>
          <w:szCs w:val="17"/>
          <w:bdr w:val="none" w:sz="0" w:space="0" w:color="auto" w:frame="1"/>
          <w:lang w:val="es-ES"/>
        </w:rPr>
      </w:pPr>
      <w:r w:rsidRPr="00CE13F5">
        <w:rPr>
          <w:rFonts w:ascii="Verdana" w:hAnsi="Verdana" w:cs="Tahoma"/>
          <w:color w:val="000000"/>
          <w:sz w:val="17"/>
          <w:szCs w:val="17"/>
          <w:bdr w:val="none" w:sz="0" w:space="0" w:color="auto" w:frame="1"/>
          <w:lang w:val="es-ES"/>
        </w:rPr>
        <w:t>    </w:t>
      </w:r>
    </w:p>
    <w:p w:rsidR="00CE13F5" w:rsidRPr="00CE13F5" w:rsidRDefault="00CE13F5" w:rsidP="00CE13F5">
      <w:pPr>
        <w:spacing w:line="0" w:lineRule="atLeast"/>
        <w:textAlignment w:val="center"/>
        <w:rPr>
          <w:szCs w:val="24"/>
          <w:lang w:val="es-ES"/>
        </w:rPr>
      </w:pPr>
      <w:r w:rsidRPr="00CE13F5">
        <w:rPr>
          <w:rFonts w:ascii="Tahoma" w:hAnsi="Tahoma" w:cs="Tahoma"/>
          <w:color w:val="000000"/>
          <w:sz w:val="17"/>
          <w:szCs w:val="17"/>
          <w:bdr w:val="none" w:sz="0" w:space="0" w:color="auto" w:frame="1"/>
          <w:lang w:val="es-ES"/>
        </w:rPr>
        <w:t> </w:t>
      </w:r>
    </w:p>
    <w:p w:rsidR="00CE13F5" w:rsidRPr="00CE13F5" w:rsidRDefault="00CE13F5" w:rsidP="00CE13F5">
      <w:pPr>
        <w:spacing w:after="150" w:line="33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6"/>
          <w:szCs w:val="36"/>
          <w:lang w:val="es-ES"/>
        </w:rPr>
      </w:pPr>
      <w:r w:rsidRPr="00CE13F5"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Suscríbete a TD</w:t>
      </w:r>
    </w:p>
    <w:p w:rsidR="00CE13F5" w:rsidRPr="00CE13F5" w:rsidRDefault="00CE13F5" w:rsidP="00CE13F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ES"/>
        </w:rPr>
      </w:pPr>
      <w:r w:rsidRPr="00CE13F5">
        <w:rPr>
          <w:rFonts w:ascii="Arial" w:hAnsi="Arial" w:cs="Arial"/>
          <w:vanish/>
          <w:sz w:val="16"/>
          <w:szCs w:val="16"/>
          <w:lang w:val="es-ES"/>
        </w:rPr>
        <w:t>Principio del formulario</w:t>
      </w: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proofErr w:type="gramStart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y</w:t>
      </w:r>
      <w:proofErr w:type="gramEnd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 xml:space="preserve"> recibe nuestros </w:t>
      </w:r>
      <w:proofErr w:type="spellStart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ultimos</w:t>
      </w:r>
      <w:proofErr w:type="spellEnd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articulos</w:t>
      </w:r>
      <w:proofErr w:type="spellEnd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.</w:t>
      </w: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 xml:space="preserve">Email </w:t>
      </w:r>
      <w:proofErr w:type="spellStart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Address</w:t>
      </w:r>
      <w:proofErr w:type="spellEnd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</w:t>
      </w:r>
      <w:r w:rsidRPr="00CE13F5">
        <w:rPr>
          <w:rFonts w:ascii="Tahoma" w:hAnsi="Tahoma" w:cs="Tahoma"/>
          <w:color w:val="000000"/>
          <w:sz w:val="17"/>
          <w:szCs w:val="17"/>
          <w:lang w:val="es-ES"/>
        </w:rPr>
        <w:object w:dxaOrig="1440" w:dyaOrig="1440">
          <v:shape id="_x0000_i1109" type="#_x0000_t75" style="width:79.5pt;height:18.15pt" o:ole="">
            <v:imagedata r:id="rId28" o:title=""/>
          </v:shape>
          <w:control r:id="rId29" w:name="DefaultOcxName7" w:shapeid="_x0000_i1109"/>
        </w:object>
      </w: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proofErr w:type="spellStart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Preferred</w:t>
      </w:r>
      <w:proofErr w:type="spellEnd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Format</w:t>
      </w:r>
      <w:proofErr w:type="spellEnd"/>
    </w:p>
    <w:p w:rsidR="00CE13F5" w:rsidRPr="00CE13F5" w:rsidRDefault="00CE13F5" w:rsidP="00CE13F5">
      <w:pPr>
        <w:numPr>
          <w:ilvl w:val="0"/>
          <w:numId w:val="6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8"/>
          <w:szCs w:val="18"/>
          <w:lang w:val="es-ES"/>
        </w:rPr>
      </w:pPr>
      <w:r w:rsidRPr="00CE13F5">
        <w:rPr>
          <w:rFonts w:ascii="Tahoma" w:hAnsi="Tahoma" w:cs="Tahoma"/>
          <w:color w:val="000000"/>
          <w:sz w:val="18"/>
          <w:szCs w:val="18"/>
          <w:lang w:val="es-ES"/>
        </w:rPr>
        <w:object w:dxaOrig="1440" w:dyaOrig="1440">
          <v:shape id="_x0000_i1108" type="#_x0000_t75" style="width:20.05pt;height:18.15pt" o:ole="">
            <v:imagedata r:id="rId30" o:title=""/>
          </v:shape>
          <w:control r:id="rId31" w:name="DefaultOcxName8" w:shapeid="_x0000_i1108"/>
        </w:object>
      </w:r>
      <w:r w:rsidRPr="00CE13F5">
        <w:rPr>
          <w:rFonts w:ascii="Tahoma" w:hAnsi="Tahoma" w:cs="Tahoma"/>
          <w:color w:val="000000"/>
          <w:sz w:val="18"/>
          <w:szCs w:val="18"/>
          <w:lang w:val="es-ES"/>
        </w:rPr>
        <w:t>HTML</w:t>
      </w:r>
    </w:p>
    <w:p w:rsidR="00CE13F5" w:rsidRPr="00CE13F5" w:rsidRDefault="00CE13F5" w:rsidP="00CE13F5">
      <w:pPr>
        <w:numPr>
          <w:ilvl w:val="0"/>
          <w:numId w:val="6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8"/>
          <w:szCs w:val="18"/>
          <w:lang w:val="es-ES"/>
        </w:rPr>
      </w:pPr>
      <w:r w:rsidRPr="00CE13F5">
        <w:rPr>
          <w:rFonts w:ascii="Tahoma" w:hAnsi="Tahoma" w:cs="Tahoma"/>
          <w:color w:val="000000"/>
          <w:sz w:val="18"/>
          <w:szCs w:val="18"/>
          <w:lang w:val="es-ES"/>
        </w:rPr>
        <w:object w:dxaOrig="1440" w:dyaOrig="1440">
          <v:shape id="_x0000_i1107" type="#_x0000_t75" style="width:20.05pt;height:18.15pt" o:ole="">
            <v:imagedata r:id="rId32" o:title=""/>
          </v:shape>
          <w:control r:id="rId33" w:name="DefaultOcxName9" w:shapeid="_x0000_i1107"/>
        </w:object>
      </w:r>
      <w:r w:rsidRPr="00CE13F5">
        <w:rPr>
          <w:rFonts w:ascii="Tahoma" w:hAnsi="Tahoma" w:cs="Tahoma"/>
          <w:color w:val="000000"/>
          <w:sz w:val="18"/>
          <w:szCs w:val="18"/>
          <w:lang w:val="es-ES"/>
        </w:rPr>
        <w:t>Text</w:t>
      </w:r>
    </w:p>
    <w:p w:rsidR="00CE13F5" w:rsidRPr="00CE13F5" w:rsidRDefault="00CE13F5" w:rsidP="00CE13F5">
      <w:pPr>
        <w:numPr>
          <w:ilvl w:val="0"/>
          <w:numId w:val="6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8"/>
          <w:szCs w:val="18"/>
          <w:lang w:val="es-ES"/>
        </w:rPr>
      </w:pPr>
      <w:r w:rsidRPr="00CE13F5">
        <w:rPr>
          <w:rFonts w:ascii="Tahoma" w:hAnsi="Tahoma" w:cs="Tahoma"/>
          <w:color w:val="000000"/>
          <w:sz w:val="18"/>
          <w:szCs w:val="18"/>
          <w:lang w:val="es-ES"/>
        </w:rPr>
        <w:object w:dxaOrig="1440" w:dyaOrig="1440">
          <v:shape id="_x0000_i1106" type="#_x0000_t75" style="width:20.05pt;height:18.15pt" o:ole="">
            <v:imagedata r:id="rId32" o:title=""/>
          </v:shape>
          <w:control r:id="rId34" w:name="DefaultOcxName10" w:shapeid="_x0000_i1106"/>
        </w:object>
      </w:r>
      <w:r w:rsidRPr="00CE13F5">
        <w:rPr>
          <w:rFonts w:ascii="Tahoma" w:hAnsi="Tahoma" w:cs="Tahoma"/>
          <w:color w:val="000000"/>
          <w:sz w:val="18"/>
          <w:szCs w:val="18"/>
          <w:lang w:val="es-ES"/>
        </w:rPr>
        <w:t>Mobile</w:t>
      </w:r>
    </w:p>
    <w:p w:rsidR="00CE13F5" w:rsidRPr="00CE13F5" w:rsidRDefault="00CE13F5" w:rsidP="00CE13F5">
      <w:pPr>
        <w:spacing w:line="330" w:lineRule="atLeast"/>
        <w:jc w:val="center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r w:rsidRPr="00CE13F5">
        <w:rPr>
          <w:rFonts w:ascii="Tahoma" w:hAnsi="Tahoma" w:cs="Tahoma"/>
          <w:color w:val="000000"/>
          <w:sz w:val="17"/>
          <w:szCs w:val="17"/>
          <w:lang w:val="es-ES"/>
        </w:rPr>
        <w:object w:dxaOrig="1440" w:dyaOrig="1440">
          <v:shape id="_x0000_i1105" type="#_x0000_t75" style="width:60.1pt;height:22.55pt" o:ole="">
            <v:imagedata r:id="rId35" o:title=""/>
          </v:shape>
          <w:control r:id="rId36" w:name="DefaultOcxName11" w:shapeid="_x0000_i1105"/>
        </w:object>
      </w:r>
    </w:p>
    <w:p w:rsidR="00CE13F5" w:rsidRPr="00CE13F5" w:rsidRDefault="00CE13F5" w:rsidP="00CE13F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ES"/>
        </w:rPr>
      </w:pPr>
      <w:r w:rsidRPr="00CE13F5">
        <w:rPr>
          <w:rFonts w:ascii="Arial" w:hAnsi="Arial" w:cs="Arial"/>
          <w:vanish/>
          <w:sz w:val="16"/>
          <w:szCs w:val="16"/>
          <w:lang w:val="es-ES"/>
        </w:rPr>
        <w:t>Final del formulario</w:t>
      </w:r>
    </w:p>
    <w:p w:rsidR="00CE13F5" w:rsidRPr="00CE13F5" w:rsidRDefault="00CE13F5" w:rsidP="00CE13F5">
      <w:pPr>
        <w:spacing w:after="150" w:line="33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6"/>
          <w:szCs w:val="36"/>
          <w:lang w:val="es-ES"/>
        </w:rPr>
      </w:pPr>
      <w:r w:rsidRPr="00CE13F5"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Colaboradores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37" w:tooltip="Entradas de Alberto Cortes Ramo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Alberto Cortes Ramos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(17)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38" w:tooltip="Entradas de Alberto F. Cana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Alberto F. Canas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(657)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39" w:tooltip="Entradas de Alfonso Chase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Alfonso Chase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(323)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0" w:tooltip="Entradas de Alvaro Madrigal Castro" w:history="1"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Alvaro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Madrigal Castro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(409)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1" w:tooltip="Entradas de Anacristina Rossi" w:history="1"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Anacristina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Rossi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(56)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2" w:tooltip="Entradas de Armando Vargas Araya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Armando Vargas Araya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(130)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3" w:tooltip="Entradas de Columnista huesped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Columnista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huesped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(2187)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4" w:tooltip="Entradas de Cultura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Cultura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(52)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5" w:tooltip="Entradas de David Fallas Redondo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David Fallas Redondo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(14)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6" w:tooltip="Entradas de Flora Fernandez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Flora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Fernandez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(176)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7" w:tooltip="Entradas de Helio Falla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Helio Fallas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(52)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8" w:tooltip="Entradas de Jaime Ordonez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Jaime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Ordonez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(101)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49" w:tooltip="Entradas de Jorge Vargas Cullel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Jorge Vargas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Cullel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(335)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0" w:tooltip="Entradas de Jose Calvo" w:history="1"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Jose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Calvo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(401)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1" w:tooltip="Entradas de Juan Manuel Villasuso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Juan Manuel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Villasuso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(280)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2" w:tooltip="Entradas de Letra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Letras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(32)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3" w:tooltip="Entradas de Luis Guillermo Solis R.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Luis Guillermo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Solis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R.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(19)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4" w:tooltip="Entradas de Luis Paulino Vargas Soli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Luis Paulino Vargas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Solis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(282)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5" w:tooltip="Entradas de Luko Hilje" w:history="1"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Luko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Hilje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(158)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6" w:tooltip="Entradas de Marcelo Prieto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Marcelo Prieto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(6)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7" w:tooltip="Entradas de Marlyn Bendana Valverde" w:history="1"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Marlyn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Bendana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Valverde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(10)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8" w:tooltip="Entradas de Pablo Barahona Kruger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Pablo Barahona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Kruger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(42)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59" w:tooltip="Entradas de Paul E. Benavides Vilchez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Paul E. Benavides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Vilchez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(100)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0" w:tooltip="Entradas de Periscopio allende nuestras frontera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Periscopio allende nuestras fronteras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(125)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1" w:tooltip="Entradas de Raul Marin" w:history="1"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Raul</w:t>
        </w:r>
        <w:proofErr w:type="spellEnd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Marin</w:t>
        </w:r>
        <w:proofErr w:type="spellEnd"/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(91)</w:t>
      </w:r>
    </w:p>
    <w:p w:rsidR="00CE13F5" w:rsidRPr="00CE13F5" w:rsidRDefault="00CE13F5" w:rsidP="00CE13F5">
      <w:pPr>
        <w:numPr>
          <w:ilvl w:val="0"/>
          <w:numId w:val="7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2" w:tooltip="Entradas de Rogelio Ramos Valverde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Rogelio Ramos Valverde</w:t>
        </w:r>
      </w:hyperlink>
      <w:r w:rsidRPr="00CE13F5">
        <w:rPr>
          <w:rFonts w:ascii="Tahoma" w:hAnsi="Tahoma" w:cs="Tahoma"/>
          <w:color w:val="000000"/>
          <w:sz w:val="17"/>
          <w:szCs w:val="17"/>
          <w:lang w:val="es-ES"/>
        </w:rPr>
        <w:t> (188)</w:t>
      </w:r>
    </w:p>
    <w:p w:rsidR="00CE13F5" w:rsidRPr="00CE13F5" w:rsidRDefault="00CE13F5" w:rsidP="00CE13F5">
      <w:pPr>
        <w:spacing w:after="150" w:line="33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6"/>
          <w:szCs w:val="36"/>
          <w:lang w:val="es-ES"/>
        </w:rPr>
      </w:pPr>
      <w:r w:rsidRPr="00CE13F5"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Actividad</w:t>
      </w:r>
    </w:p>
    <w:p w:rsidR="00CE13F5" w:rsidRPr="00CE13F5" w:rsidRDefault="00CE13F5" w:rsidP="00CE13F5">
      <w:pPr>
        <w:spacing w:line="330" w:lineRule="atLeast"/>
        <w:textAlignment w:val="baseline"/>
        <w:outlineLvl w:val="3"/>
        <w:rPr>
          <w:rFonts w:ascii="Tahoma" w:hAnsi="Tahoma" w:cs="Tahoma"/>
          <w:b/>
          <w:bCs/>
          <w:color w:val="000000"/>
          <w:sz w:val="17"/>
          <w:szCs w:val="17"/>
          <w:lang w:val="es-ES"/>
        </w:rPr>
      </w:pPr>
      <w:hyperlink r:id="rId63" w:history="1">
        <w:r w:rsidRPr="00CE13F5">
          <w:rPr>
            <w:rFonts w:ascii="Tahoma" w:hAnsi="Tahoma" w:cs="Tahoma"/>
            <w:b/>
            <w:bCs/>
            <w:color w:val="333333"/>
            <w:sz w:val="17"/>
            <w:szCs w:val="17"/>
            <w:u w:val="single"/>
            <w:bdr w:val="none" w:sz="0" w:space="0" w:color="auto" w:frame="1"/>
            <w:lang w:val="es-ES"/>
          </w:rPr>
          <w:t>Entradas recientes</w:t>
        </w:r>
      </w:hyperlink>
    </w:p>
    <w:p w:rsidR="00CE13F5" w:rsidRPr="00CE13F5" w:rsidRDefault="00CE13F5" w:rsidP="00CE13F5">
      <w:pPr>
        <w:numPr>
          <w:ilvl w:val="0"/>
          <w:numId w:val="8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4" w:tooltip="Tribuna Democrática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Tribuna Democrática</w:t>
        </w:r>
      </w:hyperlink>
    </w:p>
    <w:p w:rsidR="00CE13F5" w:rsidRPr="00CE13F5" w:rsidRDefault="00CE13F5" w:rsidP="00CE13F5">
      <w:pPr>
        <w:numPr>
          <w:ilvl w:val="0"/>
          <w:numId w:val="8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5" w:tooltip="MENSAJE A NUESTROS LECTORE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MENSAJE A NUESTROS LECTORES</w:t>
        </w:r>
      </w:hyperlink>
    </w:p>
    <w:p w:rsidR="00CE13F5" w:rsidRPr="00CE13F5" w:rsidRDefault="00CE13F5" w:rsidP="00CE13F5">
      <w:pPr>
        <w:numPr>
          <w:ilvl w:val="0"/>
          <w:numId w:val="8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6" w:tooltip="A nuestros lectore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A nuestros lectores</w:t>
        </w:r>
      </w:hyperlink>
    </w:p>
    <w:p w:rsidR="00CE13F5" w:rsidRPr="00CE13F5" w:rsidRDefault="00CE13F5" w:rsidP="00CE13F5">
      <w:pPr>
        <w:numPr>
          <w:ilvl w:val="0"/>
          <w:numId w:val="8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7" w:tooltip="Más sobre Gaia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 xml:space="preserve">Más sobre </w:t>
        </w:r>
        <w:proofErr w:type="spellStart"/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Gaia</w:t>
        </w:r>
        <w:proofErr w:type="spellEnd"/>
      </w:hyperlink>
    </w:p>
    <w:p w:rsidR="00CE13F5" w:rsidRPr="00CE13F5" w:rsidRDefault="00CE13F5" w:rsidP="00CE13F5">
      <w:pPr>
        <w:numPr>
          <w:ilvl w:val="0"/>
          <w:numId w:val="8"/>
        </w:numPr>
        <w:spacing w:line="330" w:lineRule="atLeast"/>
        <w:ind w:left="0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hyperlink r:id="rId68" w:tooltip="Tapando nuevas cuentas paralelas" w:history="1">
        <w:r w:rsidRPr="00CE13F5">
          <w:rPr>
            <w:rFonts w:ascii="Tahoma" w:hAnsi="Tahoma" w:cs="Tahoma"/>
            <w:color w:val="525252"/>
            <w:sz w:val="17"/>
            <w:szCs w:val="17"/>
            <w:u w:val="single"/>
            <w:bdr w:val="none" w:sz="0" w:space="0" w:color="auto" w:frame="1"/>
            <w:lang w:val="es-ES"/>
          </w:rPr>
          <w:t>Tapando nuevas cuentas paralelas</w:t>
        </w:r>
      </w:hyperlink>
    </w:p>
    <w:p w:rsidR="00CE13F5" w:rsidRPr="00CE13F5" w:rsidRDefault="00CE13F5" w:rsidP="00CE13F5">
      <w:pPr>
        <w:spacing w:line="330" w:lineRule="atLeast"/>
        <w:textAlignment w:val="baseline"/>
        <w:outlineLvl w:val="3"/>
        <w:rPr>
          <w:rFonts w:ascii="Tahoma" w:hAnsi="Tahoma" w:cs="Tahoma"/>
          <w:b/>
          <w:bCs/>
          <w:color w:val="000000"/>
          <w:sz w:val="17"/>
          <w:szCs w:val="17"/>
          <w:lang w:val="es-ES"/>
        </w:rPr>
      </w:pPr>
      <w:hyperlink r:id="rId69" w:history="1">
        <w:r w:rsidRPr="00CE13F5">
          <w:rPr>
            <w:rFonts w:ascii="Tahoma" w:hAnsi="Tahoma" w:cs="Tahoma"/>
            <w:b/>
            <w:bCs/>
            <w:color w:val="000000"/>
            <w:sz w:val="17"/>
            <w:szCs w:val="17"/>
            <w:u w:val="single"/>
            <w:bdr w:val="none" w:sz="0" w:space="0" w:color="auto" w:frame="1"/>
            <w:lang w:val="es-ES"/>
          </w:rPr>
          <w:t>Comentarios recientes</w:t>
        </w:r>
      </w:hyperlink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n-US"/>
        </w:rPr>
      </w:pPr>
      <w:r w:rsidRPr="00CE13F5">
        <w:rPr>
          <w:rFonts w:ascii="Tahoma" w:hAnsi="Tahoma" w:cs="Tahoma"/>
          <w:color w:val="000000"/>
          <w:sz w:val="17"/>
          <w:szCs w:val="17"/>
          <w:shd w:val="clear" w:color="auto" w:fill="F6F6F6"/>
          <w:lang w:val="en-US"/>
        </w:rPr>
        <w:t>- See more at: http://www.tribunademocratica.com/2006/06/en_memoria_del/#sthash.YtEC8PUp.dpuf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IntroducciÃ³n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El 12 de mayo anterior se cumplieron dos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 muerte del Dr. Alexander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ocurrida apenas una semana antes de completar su centenario. En mi opiniÃ³n, desapareciÃ³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el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Ãºltimo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gran naturalista del planeta -como lo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argumentÃ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© en un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culo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publicado poco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despuÃ©s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-, ya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fue un cabal representante de esa insÃ³lita estirpe de exploradores que se adentraron en lo profundo de selvas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montaÃ±as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entre incontables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obstÃ¡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culos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peligros, para revelarnos los tesoros y enigmas del mundo natural.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No obstante,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eso, creo que en su caso perdimos a un hombre bondadoso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polifacÃ©tico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que, en su doble privilegiada condiciÃ³n de naturalista y filÃ³sofo, al residir en Costa Rica por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medio siglo, enalteciÃ³ con su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prolÃ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obra a esta su segunda patria, a la vez que proyectÃ³ hacia el mundo la urgencia de conservar nuestra maravillosa naturaleza tropical.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Sirva este breve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culo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rendir un tributo a su memoria,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como para estimular a quienes no conocieron sobre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vida, a adentrarse en ese rico filÃ³n biolÃ³gico y filosÃ³fico que es su vasta y original obra, rebosante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enseÃ±anzas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reconciliarnos con la naturaleza y con nosotros mismos.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Entre plantas y aves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Nacido en Baltimore (Maryland, EE.UU.) el 20 de mayo de 1904, cursÃ³ su doctorado en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botÃ¡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la Universidad Johns Hopkins y -gracias a su profesor consejero y con el apoyo de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United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Fruit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Company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-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tendrÃ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la oportunidad de viajar a Costa Rica para realizar su tesis de doctorado, sobre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anatomÃ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 hoja del banano.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Aunque desde joven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habÃ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sentido atracciÃ³n por la naturaleza y, en cierto modo, por las aves,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aquÃ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seducido por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Ã©stas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todo el resto de su vida, al punto de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dedicarÃ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sus mejores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su meticuloso estudio. Tras obtener su doctorado y viajar un poco, se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instalarÃ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el Valle de El General,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ganÃ¡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ndose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la vida mediante la recolecciÃ³n y venta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especÃ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menes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botÃ¡nicos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museos 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lastRenderedPageBreak/>
        <w:t xml:space="preserve">de los EE.UU. y Europa.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despuÃ©s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comprarÃ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la finca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(nombre del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tucÃ¡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Pteroglossus</w:t>
      </w:r>
      <w:proofErr w:type="spell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frantzii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).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Distanciado del mundo urbano y de la vida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acadÃ©mica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nacional,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convertirÃ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ese reducto natural de casi 80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hectÃ¡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reas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su sitio de estudio en sus recorridos cotidianos por unos 65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Mientras recolectaba plantas, localizaba y observaba las aves en sus nidos, lo cual le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llevarÃ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describir de manera prolija sus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 historia natural, plasmados en numerosos libros. A la vez,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descubrirÃ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numerosas especies nuevas de plantas y animales, a 43 de las cuales se les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asignarÃ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el nombre de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skutchii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o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alexandri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como homenaje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Hoy se puede aseverar que no hay un sitio en el mundo mejor conocido que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cuanto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ornitologÃ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Pero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no le bastÃ³ con eso, sino que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ademÃ¡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desarrollÃ³ un gran esfuerzo de pensamiento, aportando originales y provocadoras ideas en el plano filosÃ³fico.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 xml:space="preserve">Un filÃ³sofo en la </w:t>
      </w:r>
      <w:proofErr w:type="spellStart"/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montaÃ±a</w:t>
      </w:r>
      <w:proofErr w:type="spellEnd"/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espÃ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ritu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bien silvestre, pero no hosco 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ermitaÃ±o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cultivÃ³ buenas relaciones con sus vecinos. Pero fue un hombre solitario, pues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sino hasta los 46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cuando se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casarÃ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 Pamela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Lankester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con quien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tendrÃ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descendencia. Su prolongada soledad en medio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montaÃ±a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temporales, lo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inducirÃ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la cavilaciÃ³n y a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filosofÃ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emergiendo poco a poco de su estado de latencia las inquietantes ideas que de joven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habÃ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asimilado, brotadas de los pensadores Bergson, Spinoza y Spencer.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Aseguraba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âde todos los filÃ³sofos [Herbert </w:t>
      </w:r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Spencer ]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 tal vez el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ha influido en mi vida. Mi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filosofÃ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 en algunos aspectos muy parecida a la de [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], pero yo he pensado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valoresâ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. Y, con ese bagaje teÃ³rico, sumado a sus nuevos y reposados razonamientos enfocados a entender mejor el comportamiento humano,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crearÃ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una concepciÃ³n filosÃ³fica propia, con los valores y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Ã©tica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como ejes cardinales de su cosmovisiÃ³n, en estrecha vinculaciÃ³n con la conservaciÃ³n de la naturaleza. El indicaba que âel hombre hace un aporte importante a la naturaleza con solamente la apreciaciÃ³n. La conservaciÃ³n y la protecciÃ³n, sin la apreciaciÃ³n, no valen mucho, pero la verdadera apreciaciÃ³n siempre incluye la idea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protegerâ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.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Sin ser religioso, profundizÃ³ en el estudio de las religiones, no solo para entender mejor a la especie humana, sino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por la actitud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Ã©stas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ante el mundo natural. Conocedor de varias religiones orientales,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seÃ±alaba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âel animismo es una de las que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me han gustado, especialmente por su apego a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filosofÃ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daÃ±ar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nada si se puede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evitarâ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. Y, adherido al principio oriental del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ahimsa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que encarna el respeto absoluto por todas las criaturas vivientes, viviÃ³ con absoluta congruencia en lo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lo personal. En tal sentido, tuvo la inmensa virtud de estudiar las aves por tantos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sin tener para ello que matarlas. Y,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consecuente con una decisiÃ³n tomada desde muy joven, mantuvo siempre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vegetarianos.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Asimismo, viviÃ³ con gran frugalidad. A su sencilla indumentaria y a la moderaciÃ³n en sus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vida cotidianos sumÃ³ el hecho de vivir sin corriente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elÃ©ctrica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plenamente inmerso en ese entorno natural que tanto amÃ³ y cuidÃ³, casi como una criatura silvestre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Obra y legado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Como ornitÃ³logo,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fue una reconocida autoridad mundial. De ello dan fe unos 25 libros, entre los que figura la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cÃ©lebre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GuÃ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 de aves de Costa Rica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(escrita con su colega Gary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Stiles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),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como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cien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culos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revistas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periÃ³dicas, algunas del calibre de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Ecology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Auk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Condor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e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Ibis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Por su parte,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reconocido como un filÃ³sofo en nuestro medio, al punto de que el Dr. Constantino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lastRenderedPageBreak/>
        <w:t>LÃ¡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scaris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lo incluyÃ³ como tal en su libro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Desarrollo de las ideas filosÃ³ficas en Costa Rica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De hecho,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publicarÃ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unos seis libros sobre sus reflexiones y planteamientos filosÃ³ficos.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Escritor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prolÃ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ademÃ¡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estas publicaciones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formales, escribiÃ³ varios libros relatando sus vivencias como naturalista en los trÃ³picos, sumamente amenos.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incursionÃ³ en la literatura, escribiendo varias novelas y un cuento para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niÃ±os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; entre las primeras destaca 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Merenda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de tono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autobiogrÃ¡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con bellas descripciones del mundo natural en las selvas del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PetÃ©n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 en Guatemala, donde residiera por un tiempo.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Pero,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allÃ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¡ de su colosal labor como pensador y escritor, pienso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representa un notable modelo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y de ser humano, y es ese su mejor legado, sin duda.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b/>
          <w:bCs/>
          <w:color w:val="1C1C1C"/>
          <w:sz w:val="19"/>
          <w:szCs w:val="19"/>
          <w:bdr w:val="none" w:sz="0" w:space="0" w:color="auto" w:frame="1"/>
          <w:lang w:val="es-ES"/>
        </w:rPr>
        <w:t>CÃ³mo honrar su memoria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Sin duda que la mejor manera de honrar la memoria de este hombre fecundo y bondadoso es nutrirse de su ejemplo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enseÃ±anzas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para transformarlas en actitudes que mejoren la convivencia entre nosotros y con la naturaleza.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Pero, lamentablemente, a pesar de su gran producciÃ³n como escritor, son muy pocos sus libros traducidos al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espaÃ±ol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lo cual ha limitado sensiblemente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le conozca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. Cuando alguien me pregunta que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les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Ã©stos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son los que yo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recomendarÃ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no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dudo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afirmar que, desde una perspectiva filosÃ³fica, tanto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El ascenso de la vida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 como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Fundamentos morales. Una introducciÃ³n a la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Ã©tica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mientras que en su condiciÃ³n de explorador de nuestras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montaÃ±as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La finca de un naturalista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 y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Un naturalista en Costa Rica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Pero,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tambiÃ©n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hay tres obras que no son suyas, pero que aluden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 Una es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Alexander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Skutch</w:t>
      </w:r>
      <w:proofErr w:type="spell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: la voz de la naturaleza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(2004), detallada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biografÃ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escrita por Carlos Luis Abarca; nuestro libro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Los viejos y los </w:t>
      </w:r>
      <w:proofErr w:type="spellStart"/>
      <w:proofErr w:type="gram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Ã¡</w:t>
      </w:r>
      <w:proofErr w:type="gramEnd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rboles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(2002), en el que aparece una extensa entrevista con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; y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 xml:space="preserve">Alexander </w:t>
      </w:r>
      <w:proofErr w:type="spellStart"/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(2005), el cual es un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nÃºmero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monogrÃ¡fico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 </w:t>
      </w:r>
      <w:r w:rsidRPr="00CE13F5">
        <w:rPr>
          <w:rFonts w:ascii="Tahoma" w:hAnsi="Tahoma" w:cs="Tahoma"/>
          <w:i/>
          <w:iCs/>
          <w:color w:val="000000"/>
          <w:sz w:val="19"/>
          <w:szCs w:val="19"/>
          <w:bdr w:val="none" w:sz="0" w:space="0" w:color="auto" w:frame="1"/>
          <w:lang w:val="es-ES"/>
        </w:rPr>
        <w:t>Revista ComunicaciÃ³n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 (del Instituto TecnolÃ³gico de Costa Rica), con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Ã©nfasis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sus aportes filosÃ³ficos. Este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Ãºltimo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representa el primer intento formal de profundizar en su obra, de manera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sistemÃ¡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tica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a lo cual se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deberÃ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dedicar mayores esfuerzos en el futuro, en varias de sus facetas.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Otra forma de honrar su memoria es convertirlo 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BenemÃ©rito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 la Patria, en lo cual ya hemos avanzado, gracias a la colaboraciÃ³n de varios colegas y diputados, pero no tan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pido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como deseamos. Confiamos en que este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aÃ±o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se pueda materializar este anhelo.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Y, por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Ãºltimo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pero no menos relevante, es la importante iniciativa denominada Proyecto Alexander F.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(www.friendsoftsc.org) desarrollada por el Centro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CientÃ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fico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Tropical (CCT), en cuya junta directiva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participÃ³ alguna vez. Dicha iniciativa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estÃ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conformada por varios proyectos complementarios, como: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La restauraciÃ³n de la casona donde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viviÃ³, donde se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harÃ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un museo y un centro de estudio para la educaciÃ³n ambiental.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El desarrollo del Refugio de Aves Alexander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en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estableciendo senderos, jardines, etc. para que los visitantes se sumerjan en ese mundo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Ã©l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tanto contribuyÃ³ 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desentraÃ±ar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La adquisiciÃ³n de tierras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aledaÃ±as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a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, para mitigar cualquier perturbaciÃ³n ambiental que pudiera incidir sobre dicho refugio.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â¢ El establecimiento del Corredor BiolÃ³gico Alexander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para lo cual se pretende aglutinar varias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Ã¡reas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protegidas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pequeÃ±as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hoy existentes y asociarlas con el Parque Internacional La Amistad, 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lastRenderedPageBreak/>
        <w:t>en la frontera Costa Rica-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PanamÃ</w:t>
      </w:r>
      <w:proofErr w:type="spellEnd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¡.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dicho corredor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estarÃ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salvaguardado el âbosque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siempreverde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tropical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estacionalâ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, bioma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Ãºnico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en nuestro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paÃ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OjalÃ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¡,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 el generoso apoyo de donantes nacionales e internacionales se pueda concretar esta iniciativa.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AsÃ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 xml:space="preserve">, cada vez que visitemos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Cusingos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, entre la exuberante vegetaciÃ³n y el grato rumor del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PeÃ±as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Blancas, que atraviesa esos bellos parajes otrora poblados por los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indÃ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genas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nos legaran hermosos y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aÃºn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indescifrados petroglifos â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reciÃ©n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descubiertos-, disfrutaremos de esa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balsÃ¡mica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armonÃ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que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Skutch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contribuyÃ³ a preservar.</w:t>
      </w:r>
    </w:p>
    <w:p w:rsidR="00CE13F5" w:rsidRPr="00CE13F5" w:rsidRDefault="00CE13F5" w:rsidP="00CE13F5">
      <w:pPr>
        <w:spacing w:line="304" w:lineRule="atLeast"/>
        <w:jc w:val="both"/>
        <w:textAlignment w:val="baseline"/>
        <w:rPr>
          <w:rFonts w:ascii="Tahoma" w:hAnsi="Tahoma" w:cs="Tahoma"/>
          <w:color w:val="000000"/>
          <w:sz w:val="19"/>
          <w:szCs w:val="19"/>
          <w:lang w:val="es-ES"/>
        </w:rPr>
      </w:pP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Y, recorriendo dicho refugio silvestre, aquilataremos mejor la estatura de un hombre que en su sencillez fue grandioso, quien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continÃºa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morando -junto con las </w:t>
      </w:r>
      <w:proofErr w:type="spellStart"/>
      <w:proofErr w:type="gram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demÃ¡</w:t>
      </w:r>
      <w:proofErr w:type="gram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s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criaturas que tanto amÃ³ y protegiÃ³- en ese su </w:t>
      </w:r>
      <w:proofErr w:type="spellStart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>paraÃ</w:t>
      </w:r>
      <w:r w:rsidRPr="00CE13F5">
        <w:rPr>
          <w:rFonts w:ascii="Tahoma" w:hAnsi="Tahoma" w:cs="Tahoma"/>
          <w:color w:val="000000"/>
          <w:sz w:val="19"/>
          <w:szCs w:val="19"/>
          <w:lang w:val="es-ES"/>
        </w:rPr>
        <w:softHyphen/>
        <w:t>so</w:t>
      </w:r>
      <w:proofErr w:type="spellEnd"/>
      <w:r w:rsidRPr="00CE13F5">
        <w:rPr>
          <w:rFonts w:ascii="Tahoma" w:hAnsi="Tahoma" w:cs="Tahoma"/>
          <w:color w:val="000000"/>
          <w:sz w:val="19"/>
          <w:szCs w:val="19"/>
          <w:lang w:val="es-ES"/>
        </w:rPr>
        <w:t xml:space="preserve"> terrenal.</w:t>
      </w:r>
    </w:p>
    <w:p w:rsidR="00CE13F5" w:rsidRPr="00CE13F5" w:rsidRDefault="00CE13F5" w:rsidP="00CE13F5">
      <w:pPr>
        <w:spacing w:line="330" w:lineRule="atLeast"/>
        <w:textAlignment w:val="baseline"/>
        <w:outlineLvl w:val="2"/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</w:pPr>
      <w:proofErr w:type="spellStart"/>
      <w:r w:rsidRPr="00CE13F5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  <w:t>Luko</w:t>
      </w:r>
      <w:proofErr w:type="spellEnd"/>
      <w:r w:rsidRPr="00CE13F5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  <w:t xml:space="preserve"> </w:t>
      </w:r>
      <w:proofErr w:type="spellStart"/>
      <w:r w:rsidRPr="00CE13F5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val="es-ES"/>
        </w:rPr>
        <w:t>Hilje</w:t>
      </w:r>
      <w:proofErr w:type="spellEnd"/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i/>
          <w:iCs/>
          <w:color w:val="B6B6B6"/>
          <w:sz w:val="17"/>
          <w:szCs w:val="17"/>
          <w:bdr w:val="none" w:sz="0" w:space="0" w:color="auto" w:frame="1"/>
          <w:lang w:val="es-ES"/>
        </w:rPr>
      </w:pPr>
    </w:p>
    <w:p w:rsidR="00CE13F5" w:rsidRPr="00CE13F5" w:rsidRDefault="00CE13F5" w:rsidP="00CE13F5">
      <w:pPr>
        <w:spacing w:line="330" w:lineRule="atLeast"/>
        <w:textAlignment w:val="baseline"/>
        <w:rPr>
          <w:rFonts w:ascii="Tahoma" w:hAnsi="Tahoma" w:cs="Tahoma"/>
          <w:color w:val="000000"/>
          <w:sz w:val="17"/>
          <w:szCs w:val="17"/>
          <w:lang w:val="es-ES"/>
        </w:rPr>
      </w:pPr>
      <w:r w:rsidRPr="00CE13F5">
        <w:rPr>
          <w:rFonts w:ascii="Tahoma" w:hAnsi="Tahoma" w:cs="Tahoma"/>
          <w:color w:val="000000"/>
          <w:sz w:val="17"/>
          <w:szCs w:val="17"/>
          <w:lang w:val="es-ES"/>
        </w:rPr>
        <w:br w:type="textWrapping" w:clear="all"/>
      </w:r>
    </w:p>
    <w:sectPr w:rsidR="00CE13F5" w:rsidRPr="00CE13F5" w:rsidSect="00382AC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9FC"/>
    <w:multiLevelType w:val="multilevel"/>
    <w:tmpl w:val="1F3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30A3"/>
    <w:multiLevelType w:val="multilevel"/>
    <w:tmpl w:val="35D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F0078"/>
    <w:multiLevelType w:val="multilevel"/>
    <w:tmpl w:val="7874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50A7E"/>
    <w:multiLevelType w:val="multilevel"/>
    <w:tmpl w:val="57CE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13919"/>
    <w:multiLevelType w:val="multilevel"/>
    <w:tmpl w:val="8312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946FE"/>
    <w:multiLevelType w:val="multilevel"/>
    <w:tmpl w:val="926A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00967"/>
    <w:multiLevelType w:val="multilevel"/>
    <w:tmpl w:val="E98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B35C8"/>
    <w:multiLevelType w:val="multilevel"/>
    <w:tmpl w:val="E21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F5"/>
    <w:rsid w:val="00382AC6"/>
    <w:rsid w:val="009B3724"/>
    <w:rsid w:val="00A3308C"/>
    <w:rsid w:val="00B119D9"/>
    <w:rsid w:val="00CA6DEA"/>
    <w:rsid w:val="00C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9"/>
    <w:rPr>
      <w:sz w:val="24"/>
      <w:lang w:val="es-CR" w:eastAsia="es-ES"/>
    </w:rPr>
  </w:style>
  <w:style w:type="paragraph" w:styleId="Ttulo2">
    <w:name w:val="heading 2"/>
    <w:basedOn w:val="Normal"/>
    <w:link w:val="Ttulo2Car"/>
    <w:uiPriority w:val="9"/>
    <w:qFormat/>
    <w:rsid w:val="00CE13F5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CE13F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paragraph" w:styleId="Ttulo4">
    <w:name w:val="heading 4"/>
    <w:basedOn w:val="Normal"/>
    <w:link w:val="Ttulo4Car"/>
    <w:uiPriority w:val="9"/>
    <w:qFormat/>
    <w:rsid w:val="00CE13F5"/>
    <w:pPr>
      <w:spacing w:before="100" w:beforeAutospacing="1" w:after="100" w:afterAutospacing="1"/>
      <w:outlineLvl w:val="3"/>
    </w:pPr>
    <w:rPr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13F5"/>
    <w:rPr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13F5"/>
    <w:rPr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E13F5"/>
    <w:rPr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13F5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CE13F5"/>
    <w:rPr>
      <w:b/>
      <w:bCs/>
    </w:rPr>
  </w:style>
  <w:style w:type="character" w:customStyle="1" w:styleId="apple-converted-space">
    <w:name w:val="apple-converted-space"/>
    <w:basedOn w:val="Fuentedeprrafopredeter"/>
    <w:rsid w:val="00CE13F5"/>
  </w:style>
  <w:style w:type="character" w:styleId="nfasis">
    <w:name w:val="Emphasis"/>
    <w:basedOn w:val="Fuentedeprrafopredeter"/>
    <w:uiPriority w:val="20"/>
    <w:qFormat/>
    <w:rsid w:val="00CE13F5"/>
    <w:rPr>
      <w:i/>
      <w:iCs/>
    </w:rPr>
  </w:style>
  <w:style w:type="character" w:customStyle="1" w:styleId="fn">
    <w:name w:val="fn"/>
    <w:basedOn w:val="Fuentedeprrafopredeter"/>
    <w:rsid w:val="00CE13F5"/>
  </w:style>
  <w:style w:type="character" w:styleId="Hipervnculo">
    <w:name w:val="Hyperlink"/>
    <w:basedOn w:val="Fuentedeprrafopredeter"/>
    <w:uiPriority w:val="99"/>
    <w:unhideWhenUsed/>
    <w:rsid w:val="00CE13F5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13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13F5"/>
    <w:rPr>
      <w:rFonts w:ascii="Arial" w:hAnsi="Arial" w:cs="Arial"/>
      <w:vanish/>
      <w:sz w:val="16"/>
      <w:szCs w:val="16"/>
      <w:lang w:eastAsia="es-ES"/>
    </w:rPr>
  </w:style>
  <w:style w:type="paragraph" w:customStyle="1" w:styleId="comment-notes">
    <w:name w:val="comment-notes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character" w:customStyle="1" w:styleId="required">
    <w:name w:val="required"/>
    <w:basedOn w:val="Fuentedeprrafopredeter"/>
    <w:rsid w:val="00CE13F5"/>
  </w:style>
  <w:style w:type="paragraph" w:customStyle="1" w:styleId="comment-form-author">
    <w:name w:val="comment-form-author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comment-form-email">
    <w:name w:val="comment-form-email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comment-form-url">
    <w:name w:val="comment-form-url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comment-form-comment">
    <w:name w:val="comment-form-comment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form-allowed-tags">
    <w:name w:val="form-allowed-tags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CE13F5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13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13F5"/>
    <w:rPr>
      <w:rFonts w:ascii="Arial" w:hAnsi="Arial" w:cs="Arial"/>
      <w:vanish/>
      <w:sz w:val="16"/>
      <w:szCs w:val="16"/>
      <w:lang w:eastAsia="es-ES"/>
    </w:rPr>
  </w:style>
  <w:style w:type="character" w:customStyle="1" w:styleId="stmainservices">
    <w:name w:val="stmainservices"/>
    <w:basedOn w:val="Fuentedeprrafopredeter"/>
    <w:rsid w:val="00CE13F5"/>
  </w:style>
  <w:style w:type="character" w:customStyle="1" w:styleId="stfblikebuttons">
    <w:name w:val="st_fblike_buttons"/>
    <w:basedOn w:val="Fuentedeprrafopredeter"/>
    <w:rsid w:val="00CE13F5"/>
  </w:style>
  <w:style w:type="paragraph" w:styleId="Textodeglobo">
    <w:name w:val="Balloon Text"/>
    <w:basedOn w:val="Normal"/>
    <w:link w:val="TextodegloboCar"/>
    <w:uiPriority w:val="99"/>
    <w:semiHidden/>
    <w:unhideWhenUsed/>
    <w:rsid w:val="00CE1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3F5"/>
    <w:rPr>
      <w:rFonts w:ascii="Tahoma" w:hAnsi="Tahoma" w:cs="Tahoma"/>
      <w:sz w:val="16"/>
      <w:szCs w:val="16"/>
      <w:lang w:val="es-CR" w:eastAsia="es-ES"/>
    </w:rPr>
  </w:style>
  <w:style w:type="character" w:customStyle="1" w:styleId="postinfo">
    <w:name w:val="postinfo"/>
    <w:basedOn w:val="Fuentedeprrafopredeter"/>
    <w:rsid w:val="00CE1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9"/>
    <w:rPr>
      <w:sz w:val="24"/>
      <w:lang w:val="es-CR" w:eastAsia="es-ES"/>
    </w:rPr>
  </w:style>
  <w:style w:type="paragraph" w:styleId="Ttulo2">
    <w:name w:val="heading 2"/>
    <w:basedOn w:val="Normal"/>
    <w:link w:val="Ttulo2Car"/>
    <w:uiPriority w:val="9"/>
    <w:qFormat/>
    <w:rsid w:val="00CE13F5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CE13F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paragraph" w:styleId="Ttulo4">
    <w:name w:val="heading 4"/>
    <w:basedOn w:val="Normal"/>
    <w:link w:val="Ttulo4Car"/>
    <w:uiPriority w:val="9"/>
    <w:qFormat/>
    <w:rsid w:val="00CE13F5"/>
    <w:pPr>
      <w:spacing w:before="100" w:beforeAutospacing="1" w:after="100" w:afterAutospacing="1"/>
      <w:outlineLvl w:val="3"/>
    </w:pPr>
    <w:rPr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13F5"/>
    <w:rPr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13F5"/>
    <w:rPr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E13F5"/>
    <w:rPr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13F5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CE13F5"/>
    <w:rPr>
      <w:b/>
      <w:bCs/>
    </w:rPr>
  </w:style>
  <w:style w:type="character" w:customStyle="1" w:styleId="apple-converted-space">
    <w:name w:val="apple-converted-space"/>
    <w:basedOn w:val="Fuentedeprrafopredeter"/>
    <w:rsid w:val="00CE13F5"/>
  </w:style>
  <w:style w:type="character" w:styleId="nfasis">
    <w:name w:val="Emphasis"/>
    <w:basedOn w:val="Fuentedeprrafopredeter"/>
    <w:uiPriority w:val="20"/>
    <w:qFormat/>
    <w:rsid w:val="00CE13F5"/>
    <w:rPr>
      <w:i/>
      <w:iCs/>
    </w:rPr>
  </w:style>
  <w:style w:type="character" w:customStyle="1" w:styleId="fn">
    <w:name w:val="fn"/>
    <w:basedOn w:val="Fuentedeprrafopredeter"/>
    <w:rsid w:val="00CE13F5"/>
  </w:style>
  <w:style w:type="character" w:styleId="Hipervnculo">
    <w:name w:val="Hyperlink"/>
    <w:basedOn w:val="Fuentedeprrafopredeter"/>
    <w:uiPriority w:val="99"/>
    <w:unhideWhenUsed/>
    <w:rsid w:val="00CE13F5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13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13F5"/>
    <w:rPr>
      <w:rFonts w:ascii="Arial" w:hAnsi="Arial" w:cs="Arial"/>
      <w:vanish/>
      <w:sz w:val="16"/>
      <w:szCs w:val="16"/>
      <w:lang w:eastAsia="es-ES"/>
    </w:rPr>
  </w:style>
  <w:style w:type="paragraph" w:customStyle="1" w:styleId="comment-notes">
    <w:name w:val="comment-notes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character" w:customStyle="1" w:styleId="required">
    <w:name w:val="required"/>
    <w:basedOn w:val="Fuentedeprrafopredeter"/>
    <w:rsid w:val="00CE13F5"/>
  </w:style>
  <w:style w:type="paragraph" w:customStyle="1" w:styleId="comment-form-author">
    <w:name w:val="comment-form-author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comment-form-email">
    <w:name w:val="comment-form-email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comment-form-url">
    <w:name w:val="comment-form-url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comment-form-comment">
    <w:name w:val="comment-form-comment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customStyle="1" w:styleId="form-allowed-tags">
    <w:name w:val="form-allowed-tags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CE13F5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CE13F5"/>
    <w:pPr>
      <w:spacing w:before="100" w:beforeAutospacing="1" w:after="100" w:afterAutospacing="1"/>
    </w:pPr>
    <w:rPr>
      <w:szCs w:val="24"/>
      <w:lang w:val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13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13F5"/>
    <w:rPr>
      <w:rFonts w:ascii="Arial" w:hAnsi="Arial" w:cs="Arial"/>
      <w:vanish/>
      <w:sz w:val="16"/>
      <w:szCs w:val="16"/>
      <w:lang w:eastAsia="es-ES"/>
    </w:rPr>
  </w:style>
  <w:style w:type="character" w:customStyle="1" w:styleId="stmainservices">
    <w:name w:val="stmainservices"/>
    <w:basedOn w:val="Fuentedeprrafopredeter"/>
    <w:rsid w:val="00CE13F5"/>
  </w:style>
  <w:style w:type="character" w:customStyle="1" w:styleId="stfblikebuttons">
    <w:name w:val="st_fblike_buttons"/>
    <w:basedOn w:val="Fuentedeprrafopredeter"/>
    <w:rsid w:val="00CE13F5"/>
  </w:style>
  <w:style w:type="paragraph" w:styleId="Textodeglobo">
    <w:name w:val="Balloon Text"/>
    <w:basedOn w:val="Normal"/>
    <w:link w:val="TextodegloboCar"/>
    <w:uiPriority w:val="99"/>
    <w:semiHidden/>
    <w:unhideWhenUsed/>
    <w:rsid w:val="00CE1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3F5"/>
    <w:rPr>
      <w:rFonts w:ascii="Tahoma" w:hAnsi="Tahoma" w:cs="Tahoma"/>
      <w:sz w:val="16"/>
      <w:szCs w:val="16"/>
      <w:lang w:val="es-CR" w:eastAsia="es-ES"/>
    </w:rPr>
  </w:style>
  <w:style w:type="character" w:customStyle="1" w:styleId="postinfo">
    <w:name w:val="postinfo"/>
    <w:basedOn w:val="Fuentedeprrafopredeter"/>
    <w:rsid w:val="00CE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5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45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5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3485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4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0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91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35154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11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1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0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4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33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2459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7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974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06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9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1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285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13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79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3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2192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3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207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9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06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487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2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4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2418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56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4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ibunademocratica.com/2006/06/en_memoria_del/" TargetMode="External"/><Relationship Id="rId18" Type="http://schemas.openxmlformats.org/officeDocument/2006/relationships/control" Target="activeX/activeX2.xml"/><Relationship Id="rId26" Type="http://schemas.openxmlformats.org/officeDocument/2006/relationships/image" Target="media/image6.wmf"/><Relationship Id="rId39" Type="http://schemas.openxmlformats.org/officeDocument/2006/relationships/hyperlink" Target="http://www.tribunademocratica.com/colaboradores/alfonso-chase/" TargetMode="External"/><Relationship Id="rId21" Type="http://schemas.openxmlformats.org/officeDocument/2006/relationships/control" Target="activeX/activeX4.xml"/><Relationship Id="rId34" Type="http://schemas.openxmlformats.org/officeDocument/2006/relationships/control" Target="activeX/activeX11.xml"/><Relationship Id="rId42" Type="http://schemas.openxmlformats.org/officeDocument/2006/relationships/hyperlink" Target="http://www.tribunademocratica.com/colaboradores/armando-vargas-araya/" TargetMode="External"/><Relationship Id="rId47" Type="http://schemas.openxmlformats.org/officeDocument/2006/relationships/hyperlink" Target="http://www.tribunademocratica.com/colaboradores/helio-fallas/" TargetMode="External"/><Relationship Id="rId50" Type="http://schemas.openxmlformats.org/officeDocument/2006/relationships/hyperlink" Target="http://www.tribunademocratica.com/colaboradores/jose-calvo/" TargetMode="External"/><Relationship Id="rId55" Type="http://schemas.openxmlformats.org/officeDocument/2006/relationships/hyperlink" Target="http://www.tribunademocratica.com/colaboradores/luko-hilje/" TargetMode="External"/><Relationship Id="rId63" Type="http://schemas.openxmlformats.org/officeDocument/2006/relationships/hyperlink" Target="http://www.tribunademocratica.com/2006/06/en_memoria_del/" TargetMode="External"/><Relationship Id="rId68" Type="http://schemas.openxmlformats.org/officeDocument/2006/relationships/hyperlink" Target="http://www.tribunademocratica.com/2013/03/tapando-nuevas-cuentas-paralelas/" TargetMode="External"/><Relationship Id="rId7" Type="http://schemas.openxmlformats.org/officeDocument/2006/relationships/hyperlink" Target="http://www.tribunademocratica.com/colaboradores/luko-hilje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hyperlink" Target="http://www.tribunademocratica.com/2006/06/en_memoria_del/" TargetMode="External"/><Relationship Id="rId11" Type="http://schemas.openxmlformats.org/officeDocument/2006/relationships/hyperlink" Target="http://www.tribunademocratica.com/2006/06/en_memoria_del/?replytocom=494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hyperlink" Target="http://www.tribunademocratica.com/colaboradores/alberto-cortes-ramos/" TargetMode="External"/><Relationship Id="rId40" Type="http://schemas.openxmlformats.org/officeDocument/2006/relationships/hyperlink" Target="http://www.tribunademocratica.com/colaboradores/alvaro-madrigal-castro/" TargetMode="External"/><Relationship Id="rId45" Type="http://schemas.openxmlformats.org/officeDocument/2006/relationships/hyperlink" Target="http://www.tribunademocratica.com/colaboradores/david-fallas-redondo/" TargetMode="External"/><Relationship Id="rId53" Type="http://schemas.openxmlformats.org/officeDocument/2006/relationships/hyperlink" Target="http://www.tribunademocratica.com/colaboradores/luis-guillermo-solis-r/" TargetMode="External"/><Relationship Id="rId58" Type="http://schemas.openxmlformats.org/officeDocument/2006/relationships/hyperlink" Target="http://www.tribunademocratica.com/colaboradores/pablo-barahona-kruger/" TargetMode="External"/><Relationship Id="rId66" Type="http://schemas.openxmlformats.org/officeDocument/2006/relationships/hyperlink" Target="http://www.tribunademocratica.com/2013/03/a-nuestros-lectores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bunademocratica.com/2006/06/en_memoria_del/?replytocom=495" TargetMode="External"/><Relationship Id="rId23" Type="http://schemas.openxmlformats.org/officeDocument/2006/relationships/control" Target="activeX/activeX5.xml"/><Relationship Id="rId28" Type="http://schemas.openxmlformats.org/officeDocument/2006/relationships/image" Target="media/image7.wmf"/><Relationship Id="rId36" Type="http://schemas.openxmlformats.org/officeDocument/2006/relationships/control" Target="activeX/activeX12.xml"/><Relationship Id="rId49" Type="http://schemas.openxmlformats.org/officeDocument/2006/relationships/hyperlink" Target="http://www.tribunademocratica.com/colaboradores/jorge-vargas-cullel/" TargetMode="External"/><Relationship Id="rId57" Type="http://schemas.openxmlformats.org/officeDocument/2006/relationships/hyperlink" Target="http://www.tribunademocratica.com/colaboradores/marlyn-bendana-valverde/" TargetMode="External"/><Relationship Id="rId61" Type="http://schemas.openxmlformats.org/officeDocument/2006/relationships/hyperlink" Target="http://www.tribunademocratica.com/colaboradores/raul-marin/" TargetMode="External"/><Relationship Id="rId10" Type="http://schemas.openxmlformats.org/officeDocument/2006/relationships/hyperlink" Target="http://www.tribunademocratica.com/2006/06/en_memoria_del/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hyperlink" Target="http://www.tribunademocratica.com/colaboradores/cultura/" TargetMode="External"/><Relationship Id="rId52" Type="http://schemas.openxmlformats.org/officeDocument/2006/relationships/hyperlink" Target="http://www.tribunademocratica.com/colaboradores/letras/" TargetMode="External"/><Relationship Id="rId60" Type="http://schemas.openxmlformats.org/officeDocument/2006/relationships/hyperlink" Target="http://www.tribunademocratica.com/colaboradores/periscopio-allende-nuestras-fronteras/" TargetMode="External"/><Relationship Id="rId65" Type="http://schemas.openxmlformats.org/officeDocument/2006/relationships/hyperlink" Target="http://www.tribunademocratica.com/2013/04/mensaje-a-nuestros-lect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iari.ucr.ac.cr/" TargetMode="External"/><Relationship Id="rId14" Type="http://schemas.openxmlformats.org/officeDocument/2006/relationships/hyperlink" Target="mailto:luko@ice.co.cr" TargetMode="External"/><Relationship Id="rId22" Type="http://schemas.openxmlformats.org/officeDocument/2006/relationships/image" Target="media/image4.wmf"/><Relationship Id="rId27" Type="http://schemas.openxmlformats.org/officeDocument/2006/relationships/control" Target="activeX/activeX7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hyperlink" Target="http://www.tribunademocratica.com/colaboradores/columnista-huesped/" TargetMode="External"/><Relationship Id="rId48" Type="http://schemas.openxmlformats.org/officeDocument/2006/relationships/hyperlink" Target="http://www.tribunademocratica.com/colaboradores/jaime-ordonez/" TargetMode="External"/><Relationship Id="rId56" Type="http://schemas.openxmlformats.org/officeDocument/2006/relationships/hyperlink" Target="http://www.tribunademocratica.com/colaboradores/marcelo-prieto/" TargetMode="External"/><Relationship Id="rId64" Type="http://schemas.openxmlformats.org/officeDocument/2006/relationships/hyperlink" Target="http://www.tribunademocratica.com/2013/04/tribuna-democratica/" TargetMode="External"/><Relationship Id="rId69" Type="http://schemas.openxmlformats.org/officeDocument/2006/relationships/hyperlink" Target="http://www.tribunademocratica.com/2006/06/en_memoria_del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tribunademocratica.com/colaboradores/juan-manuel-villasuso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isingal.com/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hyperlink" Target="http://www.tribunademocratica.com/colaboradores/alberto-f-canas/" TargetMode="External"/><Relationship Id="rId46" Type="http://schemas.openxmlformats.org/officeDocument/2006/relationships/hyperlink" Target="http://www.tribunademocratica.com/colaboradores/flora-fernandez/" TargetMode="External"/><Relationship Id="rId59" Type="http://schemas.openxmlformats.org/officeDocument/2006/relationships/hyperlink" Target="http://www.tribunademocratica.com/colaboradores/paul-e-benavides-vilchez/" TargetMode="External"/><Relationship Id="rId67" Type="http://schemas.openxmlformats.org/officeDocument/2006/relationships/hyperlink" Target="http://www.tribunademocratica.com/2013/03/mas-sobre-gaia/" TargetMode="External"/><Relationship Id="rId20" Type="http://schemas.openxmlformats.org/officeDocument/2006/relationships/image" Target="media/image3.wmf"/><Relationship Id="rId41" Type="http://schemas.openxmlformats.org/officeDocument/2006/relationships/hyperlink" Target="http://www.tribunademocratica.com/colaboradores/anacristina-rossi/" TargetMode="External"/><Relationship Id="rId54" Type="http://schemas.openxmlformats.org/officeDocument/2006/relationships/hyperlink" Target="http://www.tribunademocratica.com/colaboradores/luis-paulino-vargas-solis/" TargetMode="External"/><Relationship Id="rId62" Type="http://schemas.openxmlformats.org/officeDocument/2006/relationships/hyperlink" Target="http://www.tribunademocratica.com/colaboradores/rogelio-ramos-valverde/" TargetMode="Externa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4164</Words>
  <Characters>22906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2015-04-28T16:05:00Z</dcterms:created>
  <dcterms:modified xsi:type="dcterms:W3CDTF">2015-04-28T16:09:00Z</dcterms:modified>
</cp:coreProperties>
</file>